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B2387" w14:textId="57046D15" w:rsidR="00D50953" w:rsidRPr="005D6439" w:rsidRDefault="005D6439" w:rsidP="005D6439">
      <w:pPr>
        <w:tabs>
          <w:tab w:val="left" w:pos="3544"/>
        </w:tabs>
        <w:jc w:val="center"/>
        <w:rPr>
          <w:rFonts w:asciiTheme="minorHAnsi" w:hAnsiTheme="minorHAnsi"/>
          <w:szCs w:val="24"/>
        </w:rPr>
      </w:pPr>
      <w:r w:rsidRPr="005D6439">
        <w:rPr>
          <w:rFonts w:asciiTheme="minorHAnsi" w:hAnsiTheme="minorHAnsi"/>
          <w:noProof/>
          <w:szCs w:val="24"/>
          <w:lang w:val="en-US"/>
        </w:rPr>
        <w:drawing>
          <wp:anchor distT="0" distB="0" distL="114300" distR="114300" simplePos="0" relativeHeight="251662336" behindDoc="0" locked="0" layoutInCell="1" allowOverlap="1" wp14:anchorId="566543F6" wp14:editId="05ED0B10">
            <wp:simplePos x="0" y="0"/>
            <wp:positionH relativeFrom="column">
              <wp:posOffset>-354330</wp:posOffset>
            </wp:positionH>
            <wp:positionV relativeFrom="paragraph">
              <wp:posOffset>43815</wp:posOffset>
            </wp:positionV>
            <wp:extent cx="2619375" cy="1000125"/>
            <wp:effectExtent l="0" t="0" r="0" b="0"/>
            <wp:wrapTopAndBottom/>
            <wp:docPr id="1" name="Picture 1" descr="Logo with words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words 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000125"/>
                    </a:xfrm>
                    <a:prstGeom prst="rect">
                      <a:avLst/>
                    </a:prstGeom>
                    <a:noFill/>
                    <a:ln>
                      <a:noFill/>
                    </a:ln>
                  </pic:spPr>
                </pic:pic>
              </a:graphicData>
            </a:graphic>
          </wp:anchor>
        </w:drawing>
      </w:r>
      <w:r w:rsidRPr="005D6439">
        <w:rPr>
          <w:rFonts w:asciiTheme="minorHAnsi" w:hAnsiTheme="minorHAnsi"/>
          <w:noProof/>
          <w:szCs w:val="24"/>
          <w:lang w:val="en-US"/>
        </w:rPr>
        <w:drawing>
          <wp:anchor distT="0" distB="0" distL="114300" distR="114300" simplePos="0" relativeHeight="251663360" behindDoc="0" locked="0" layoutInCell="1" allowOverlap="1" wp14:anchorId="71CE1E5B" wp14:editId="0B6F7615">
            <wp:simplePos x="0" y="0"/>
            <wp:positionH relativeFrom="column">
              <wp:posOffset>4664075</wp:posOffset>
            </wp:positionH>
            <wp:positionV relativeFrom="paragraph">
              <wp:posOffset>71120</wp:posOffset>
            </wp:positionV>
            <wp:extent cx="1192530" cy="989330"/>
            <wp:effectExtent l="0" t="0" r="1270" b="1270"/>
            <wp:wrapThrough wrapText="bothSides">
              <wp:wrapPolygon edited="0">
                <wp:start x="4141" y="0"/>
                <wp:lineTo x="0" y="2773"/>
                <wp:lineTo x="0" y="14418"/>
                <wp:lineTo x="5981" y="17746"/>
                <wp:lineTo x="7821" y="21073"/>
                <wp:lineTo x="12422" y="21073"/>
                <wp:lineTo x="14722" y="21073"/>
                <wp:lineTo x="20703" y="18855"/>
                <wp:lineTo x="21163" y="15528"/>
                <wp:lineTo x="21163" y="8318"/>
                <wp:lineTo x="10121" y="0"/>
                <wp:lineTo x="414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989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78BA340" w14:textId="4A0904A8" w:rsidR="00617EF2" w:rsidRPr="00123179" w:rsidRDefault="005D6439" w:rsidP="005D6439">
      <w:pPr>
        <w:ind w:left="567"/>
        <w:rPr>
          <w:rFonts w:asciiTheme="minorHAnsi" w:hAnsiTheme="minorHAnsi"/>
          <w:b/>
          <w:sz w:val="28"/>
          <w:szCs w:val="28"/>
        </w:rPr>
      </w:pPr>
      <w:r>
        <w:rPr>
          <w:rFonts w:asciiTheme="minorHAnsi" w:hAnsiTheme="minorHAnsi"/>
          <w:b/>
          <w:sz w:val="28"/>
          <w:szCs w:val="28"/>
        </w:rPr>
        <w:t>Order of Business</w:t>
      </w:r>
    </w:p>
    <w:p w14:paraId="4302C6A9" w14:textId="53482264" w:rsidR="000D6850" w:rsidRDefault="000D6850" w:rsidP="005D6439">
      <w:pPr>
        <w:ind w:left="567"/>
        <w:rPr>
          <w:rFonts w:asciiTheme="minorHAnsi" w:hAnsiTheme="minorHAnsi"/>
          <w:sz w:val="22"/>
          <w:szCs w:val="28"/>
        </w:rPr>
      </w:pPr>
      <w:r w:rsidRPr="005D6439">
        <w:rPr>
          <w:rFonts w:asciiTheme="minorHAnsi" w:hAnsiTheme="minorHAnsi"/>
          <w:sz w:val="22"/>
          <w:szCs w:val="28"/>
        </w:rPr>
        <w:t xml:space="preserve">Friday </w:t>
      </w:r>
      <w:r w:rsidR="005F2C0E" w:rsidRPr="005D6439">
        <w:rPr>
          <w:rFonts w:asciiTheme="minorHAnsi" w:hAnsiTheme="minorHAnsi"/>
          <w:sz w:val="22"/>
          <w:szCs w:val="28"/>
        </w:rPr>
        <w:t>1</w:t>
      </w:r>
      <w:r w:rsidR="00040D7F" w:rsidRPr="005D6439">
        <w:rPr>
          <w:rFonts w:asciiTheme="minorHAnsi" w:hAnsiTheme="minorHAnsi"/>
          <w:sz w:val="22"/>
          <w:szCs w:val="28"/>
        </w:rPr>
        <w:t>8</w:t>
      </w:r>
      <w:r w:rsidRPr="005D6439">
        <w:rPr>
          <w:rFonts w:asciiTheme="minorHAnsi" w:hAnsiTheme="minorHAnsi"/>
          <w:sz w:val="22"/>
          <w:szCs w:val="28"/>
        </w:rPr>
        <w:t xml:space="preserve"> – Sunday </w:t>
      </w:r>
      <w:r w:rsidR="005F2C0E" w:rsidRPr="005D6439">
        <w:rPr>
          <w:rFonts w:asciiTheme="minorHAnsi" w:hAnsiTheme="minorHAnsi"/>
          <w:sz w:val="22"/>
          <w:szCs w:val="28"/>
        </w:rPr>
        <w:t>2</w:t>
      </w:r>
      <w:r w:rsidR="00040D7F" w:rsidRPr="005D6439">
        <w:rPr>
          <w:rFonts w:asciiTheme="minorHAnsi" w:hAnsiTheme="minorHAnsi"/>
          <w:sz w:val="22"/>
          <w:szCs w:val="28"/>
        </w:rPr>
        <w:t>0</w:t>
      </w:r>
      <w:r w:rsidRPr="005D6439">
        <w:rPr>
          <w:rFonts w:asciiTheme="minorHAnsi" w:hAnsiTheme="minorHAnsi"/>
          <w:sz w:val="22"/>
          <w:szCs w:val="28"/>
        </w:rPr>
        <w:t xml:space="preserve"> October</w:t>
      </w:r>
      <w:r w:rsidR="0054602D" w:rsidRPr="005D6439">
        <w:rPr>
          <w:rFonts w:asciiTheme="minorHAnsi" w:hAnsiTheme="minorHAnsi"/>
          <w:sz w:val="22"/>
          <w:szCs w:val="28"/>
        </w:rPr>
        <w:t xml:space="preserve"> 20</w:t>
      </w:r>
      <w:r w:rsidR="007A23A4" w:rsidRPr="005D6439">
        <w:rPr>
          <w:rFonts w:asciiTheme="minorHAnsi" w:hAnsiTheme="minorHAnsi"/>
          <w:sz w:val="22"/>
          <w:szCs w:val="28"/>
        </w:rPr>
        <w:t>1</w:t>
      </w:r>
      <w:r w:rsidR="00040D7F" w:rsidRPr="005D6439">
        <w:rPr>
          <w:rFonts w:asciiTheme="minorHAnsi" w:hAnsiTheme="minorHAnsi"/>
          <w:sz w:val="22"/>
          <w:szCs w:val="28"/>
        </w:rPr>
        <w:t>3</w:t>
      </w:r>
    </w:p>
    <w:p w14:paraId="3E9E6055" w14:textId="77777777" w:rsidR="00346028" w:rsidRDefault="00346028" w:rsidP="005D6439">
      <w:pPr>
        <w:ind w:left="567"/>
        <w:rPr>
          <w:rFonts w:asciiTheme="minorHAnsi" w:hAnsiTheme="minorHAnsi"/>
          <w:sz w:val="22"/>
          <w:szCs w:val="28"/>
        </w:rPr>
      </w:pPr>
    </w:p>
    <w:p w14:paraId="743C81AE" w14:textId="77777777" w:rsidR="00346028" w:rsidRPr="00346028" w:rsidRDefault="00346028" w:rsidP="00346028">
      <w:pPr>
        <w:ind w:left="567"/>
        <w:rPr>
          <w:rFonts w:asciiTheme="minorHAnsi" w:hAnsiTheme="minorHAnsi"/>
          <w:sz w:val="22"/>
          <w:szCs w:val="22"/>
        </w:rPr>
      </w:pPr>
      <w:r w:rsidRPr="00346028">
        <w:rPr>
          <w:rFonts w:asciiTheme="minorHAnsi" w:hAnsiTheme="minorHAnsi"/>
          <w:b/>
          <w:sz w:val="22"/>
          <w:szCs w:val="22"/>
        </w:rPr>
        <w:t>First Session of the Forty Second Triennial Synod</w:t>
      </w:r>
      <w:r w:rsidRPr="00346028">
        <w:rPr>
          <w:rFonts w:asciiTheme="minorHAnsi" w:hAnsiTheme="minorHAnsi"/>
          <w:b/>
          <w:szCs w:val="24"/>
        </w:rPr>
        <w:br/>
      </w:r>
      <w:r w:rsidRPr="00346028">
        <w:rPr>
          <w:rFonts w:asciiTheme="minorHAnsi" w:hAnsiTheme="minorHAnsi"/>
          <w:sz w:val="22"/>
          <w:szCs w:val="22"/>
        </w:rPr>
        <w:t>159th Annual Session</w:t>
      </w:r>
    </w:p>
    <w:p w14:paraId="5CE264A9" w14:textId="5047EBB1" w:rsidR="00346028" w:rsidRPr="00346028" w:rsidRDefault="00346028" w:rsidP="00346028">
      <w:pPr>
        <w:ind w:left="567"/>
        <w:rPr>
          <w:rFonts w:asciiTheme="minorHAnsi" w:hAnsiTheme="minorHAnsi"/>
          <w:sz w:val="22"/>
          <w:szCs w:val="22"/>
        </w:rPr>
      </w:pPr>
      <w:proofErr w:type="gramStart"/>
      <w:r w:rsidRPr="00346028">
        <w:rPr>
          <w:rFonts w:asciiTheme="minorHAnsi" w:hAnsiTheme="minorHAnsi"/>
          <w:sz w:val="22"/>
          <w:szCs w:val="22"/>
        </w:rPr>
        <w:t>Synod of the Diocese of Adelaide of the Anglican Church of Australia Inc.</w:t>
      </w:r>
      <w:proofErr w:type="gramEnd"/>
    </w:p>
    <w:p w14:paraId="5C8C1756" w14:textId="77777777" w:rsidR="000D6850" w:rsidRPr="00D27AA9" w:rsidRDefault="000D6850">
      <w:pPr>
        <w:jc w:val="center"/>
        <w:rPr>
          <w:rFonts w:asciiTheme="minorHAnsi" w:hAnsiTheme="minorHAnsi"/>
          <w:i/>
          <w:sz w:val="16"/>
          <w:szCs w:val="16"/>
        </w:rPr>
      </w:pPr>
    </w:p>
    <w:p w14:paraId="241CC417" w14:textId="77777777" w:rsidR="005D6439" w:rsidRPr="00A870DF" w:rsidRDefault="005D6439" w:rsidP="005D6439">
      <w:pPr>
        <w:spacing w:before="120" w:after="120"/>
        <w:ind w:left="567"/>
        <w:rPr>
          <w:rFonts w:asciiTheme="minorHAnsi" w:hAnsiTheme="minorHAnsi"/>
          <w:i/>
          <w:sz w:val="22"/>
          <w:szCs w:val="22"/>
        </w:rPr>
      </w:pPr>
      <w:r w:rsidRPr="00A870DF">
        <w:rPr>
          <w:rFonts w:asciiTheme="minorHAnsi" w:hAnsiTheme="minorHAnsi"/>
          <w:i/>
          <w:sz w:val="22"/>
          <w:szCs w:val="22"/>
        </w:rPr>
        <w:t xml:space="preserve">Please note that the </w:t>
      </w:r>
      <w:proofErr w:type="gramStart"/>
      <w:r w:rsidR="00617EF2" w:rsidRPr="00A870DF">
        <w:rPr>
          <w:rFonts w:asciiTheme="minorHAnsi" w:hAnsiTheme="minorHAnsi"/>
          <w:i/>
          <w:sz w:val="22"/>
          <w:szCs w:val="22"/>
        </w:rPr>
        <w:t>order of the Notice Paper will not be varied by the President</w:t>
      </w:r>
      <w:r w:rsidR="00D50953" w:rsidRPr="00A870DF">
        <w:rPr>
          <w:rFonts w:asciiTheme="minorHAnsi" w:hAnsiTheme="minorHAnsi"/>
          <w:i/>
          <w:sz w:val="22"/>
          <w:szCs w:val="22"/>
        </w:rPr>
        <w:t xml:space="preserve"> </w:t>
      </w:r>
      <w:r w:rsidR="00617EF2" w:rsidRPr="00A870DF">
        <w:rPr>
          <w:rFonts w:asciiTheme="minorHAnsi" w:hAnsiTheme="minorHAnsi"/>
          <w:i/>
          <w:sz w:val="22"/>
          <w:szCs w:val="22"/>
        </w:rPr>
        <w:t>without good reason</w:t>
      </w:r>
      <w:proofErr w:type="gramEnd"/>
      <w:r w:rsidR="00617EF2" w:rsidRPr="00A870DF">
        <w:rPr>
          <w:rFonts w:asciiTheme="minorHAnsi" w:hAnsiTheme="minorHAnsi"/>
          <w:i/>
          <w:sz w:val="22"/>
          <w:szCs w:val="22"/>
        </w:rPr>
        <w:t>.</w:t>
      </w:r>
    </w:p>
    <w:p w14:paraId="7913A46A" w14:textId="7E9B642B" w:rsidR="00617EF2" w:rsidRPr="00A870DF" w:rsidRDefault="00617EF2" w:rsidP="005D6439">
      <w:pPr>
        <w:spacing w:before="120" w:after="120"/>
        <w:ind w:left="567"/>
        <w:rPr>
          <w:rFonts w:asciiTheme="minorHAnsi" w:hAnsiTheme="minorHAnsi"/>
          <w:i/>
          <w:sz w:val="22"/>
          <w:szCs w:val="22"/>
        </w:rPr>
      </w:pPr>
      <w:r w:rsidRPr="00A870DF">
        <w:rPr>
          <w:rFonts w:asciiTheme="minorHAnsi" w:hAnsiTheme="minorHAnsi"/>
          <w:i/>
          <w:sz w:val="22"/>
          <w:szCs w:val="22"/>
        </w:rPr>
        <w:t>If a matter is not concluded when the President declares a break,</w:t>
      </w:r>
      <w:r w:rsidR="005D6439" w:rsidRPr="00A870DF">
        <w:rPr>
          <w:rFonts w:asciiTheme="minorHAnsi" w:hAnsiTheme="minorHAnsi"/>
          <w:i/>
          <w:sz w:val="22"/>
          <w:szCs w:val="22"/>
        </w:rPr>
        <w:t xml:space="preserve"> </w:t>
      </w:r>
      <w:r w:rsidRPr="00A870DF">
        <w:rPr>
          <w:rFonts w:asciiTheme="minorHAnsi" w:hAnsiTheme="minorHAnsi"/>
          <w:i/>
          <w:sz w:val="22"/>
          <w:szCs w:val="22"/>
        </w:rPr>
        <w:t>that matter will be resumed after the break.</w:t>
      </w:r>
    </w:p>
    <w:p w14:paraId="01976914" w14:textId="77777777" w:rsidR="00617EF2" w:rsidRPr="00123179" w:rsidRDefault="00617EF2" w:rsidP="00D50953">
      <w:pPr>
        <w:jc w:val="center"/>
        <w:rPr>
          <w:rFonts w:asciiTheme="minorHAnsi" w:hAnsiTheme="minorHAnsi"/>
          <w:szCs w:val="24"/>
        </w:rPr>
      </w:pPr>
    </w:p>
    <w:tbl>
      <w:tblPr>
        <w:tblW w:w="8106" w:type="dxa"/>
        <w:jc w:val="center"/>
        <w:tblInd w:w="1937" w:type="dxa"/>
        <w:tblLook w:val="04A0" w:firstRow="1" w:lastRow="0" w:firstColumn="1" w:lastColumn="0" w:noHBand="0" w:noVBand="1"/>
      </w:tblPr>
      <w:tblGrid>
        <w:gridCol w:w="1500"/>
        <w:gridCol w:w="1085"/>
        <w:gridCol w:w="5521"/>
      </w:tblGrid>
      <w:tr w:rsidR="000B02D7" w:rsidRPr="005D2203" w14:paraId="1A873E0E" w14:textId="77777777" w:rsidTr="00346028">
        <w:trPr>
          <w:jc w:val="center"/>
        </w:trPr>
        <w:tc>
          <w:tcPr>
            <w:tcW w:w="1503" w:type="dxa"/>
          </w:tcPr>
          <w:p w14:paraId="28A6CD67" w14:textId="77777777" w:rsidR="00C63458" w:rsidRPr="005D2203" w:rsidRDefault="00C63458" w:rsidP="00331B48">
            <w:pPr>
              <w:rPr>
                <w:rFonts w:asciiTheme="minorHAnsi" w:hAnsiTheme="minorHAnsi"/>
                <w:b/>
                <w:szCs w:val="24"/>
              </w:rPr>
            </w:pPr>
            <w:r w:rsidRPr="005D2203">
              <w:rPr>
                <w:rFonts w:asciiTheme="minorHAnsi" w:hAnsiTheme="minorHAnsi"/>
                <w:b/>
                <w:szCs w:val="24"/>
              </w:rPr>
              <w:t xml:space="preserve">FRIDAY, </w:t>
            </w:r>
          </w:p>
          <w:p w14:paraId="2222B78C" w14:textId="1A995D4F" w:rsidR="008B40DF" w:rsidRPr="005D2203" w:rsidRDefault="005F2C0E" w:rsidP="00040D7F">
            <w:pPr>
              <w:rPr>
                <w:rFonts w:asciiTheme="minorHAnsi" w:hAnsiTheme="minorHAnsi" w:cs="Arial"/>
                <w:b/>
                <w:szCs w:val="24"/>
              </w:rPr>
            </w:pPr>
            <w:r w:rsidRPr="005D2203">
              <w:rPr>
                <w:rFonts w:asciiTheme="minorHAnsi" w:hAnsiTheme="minorHAnsi"/>
                <w:b/>
                <w:szCs w:val="24"/>
              </w:rPr>
              <w:t>1</w:t>
            </w:r>
            <w:r w:rsidR="00040D7F" w:rsidRPr="005D2203">
              <w:rPr>
                <w:rFonts w:asciiTheme="minorHAnsi" w:hAnsiTheme="minorHAnsi"/>
                <w:b/>
                <w:szCs w:val="24"/>
              </w:rPr>
              <w:t>8</w:t>
            </w:r>
            <w:r w:rsidR="00C63458" w:rsidRPr="005D2203">
              <w:rPr>
                <w:rFonts w:asciiTheme="minorHAnsi" w:hAnsiTheme="minorHAnsi"/>
                <w:b/>
                <w:szCs w:val="24"/>
              </w:rPr>
              <w:t xml:space="preserve"> OCTOBER</w:t>
            </w:r>
          </w:p>
        </w:tc>
        <w:tc>
          <w:tcPr>
            <w:tcW w:w="992" w:type="dxa"/>
          </w:tcPr>
          <w:p w14:paraId="28E82DA5" w14:textId="77777777" w:rsidR="008B40DF" w:rsidRPr="005D2203" w:rsidRDefault="00C63458" w:rsidP="00C63458">
            <w:pPr>
              <w:rPr>
                <w:rFonts w:asciiTheme="minorHAnsi" w:hAnsiTheme="minorHAnsi" w:cs="Arial"/>
                <w:szCs w:val="24"/>
              </w:rPr>
            </w:pPr>
            <w:r w:rsidRPr="005D2203">
              <w:rPr>
                <w:rFonts w:asciiTheme="minorHAnsi" w:hAnsiTheme="minorHAnsi"/>
                <w:szCs w:val="24"/>
              </w:rPr>
              <w:t>7:00pm</w:t>
            </w:r>
          </w:p>
        </w:tc>
        <w:tc>
          <w:tcPr>
            <w:tcW w:w="5611" w:type="dxa"/>
          </w:tcPr>
          <w:p w14:paraId="6E2BE27A" w14:textId="77777777" w:rsidR="00C63458" w:rsidRPr="005D2203" w:rsidRDefault="00C63458" w:rsidP="00123179">
            <w:pPr>
              <w:tabs>
                <w:tab w:val="left" w:pos="3686"/>
              </w:tabs>
              <w:rPr>
                <w:rFonts w:asciiTheme="minorHAnsi" w:hAnsiTheme="minorHAnsi"/>
                <w:szCs w:val="24"/>
              </w:rPr>
            </w:pPr>
            <w:r w:rsidRPr="005D2203">
              <w:rPr>
                <w:rFonts w:asciiTheme="minorHAnsi" w:hAnsiTheme="minorHAnsi"/>
                <w:szCs w:val="24"/>
              </w:rPr>
              <w:t>St Peter’s Cathedral, North Adelaide</w:t>
            </w:r>
          </w:p>
          <w:p w14:paraId="249C481D" w14:textId="77777777" w:rsidR="005749C9" w:rsidRPr="005D2203" w:rsidRDefault="00C63458" w:rsidP="00C9536C">
            <w:pPr>
              <w:tabs>
                <w:tab w:val="left" w:pos="3686"/>
              </w:tabs>
              <w:rPr>
                <w:rFonts w:asciiTheme="minorHAnsi" w:hAnsiTheme="minorHAnsi"/>
                <w:szCs w:val="24"/>
              </w:rPr>
            </w:pPr>
            <w:r w:rsidRPr="005D2203">
              <w:rPr>
                <w:rFonts w:asciiTheme="minorHAnsi" w:hAnsiTheme="minorHAnsi"/>
                <w:szCs w:val="24"/>
              </w:rPr>
              <w:t xml:space="preserve">Synod </w:t>
            </w:r>
            <w:r w:rsidR="00801E6E" w:rsidRPr="005D2203">
              <w:rPr>
                <w:rFonts w:asciiTheme="minorHAnsi" w:hAnsiTheme="minorHAnsi"/>
                <w:szCs w:val="24"/>
              </w:rPr>
              <w:t>Service</w:t>
            </w:r>
            <w:r w:rsidR="00C9536C" w:rsidRPr="005D2203">
              <w:rPr>
                <w:rFonts w:asciiTheme="minorHAnsi" w:hAnsiTheme="minorHAnsi"/>
                <w:szCs w:val="24"/>
              </w:rPr>
              <w:t xml:space="preserve"> and t</w:t>
            </w:r>
            <w:r w:rsidR="00665DD2" w:rsidRPr="005D2203">
              <w:rPr>
                <w:rFonts w:asciiTheme="minorHAnsi" w:hAnsiTheme="minorHAnsi"/>
                <w:szCs w:val="24"/>
              </w:rPr>
              <w:t>he President</w:t>
            </w:r>
            <w:r w:rsidR="00C9536C" w:rsidRPr="005D2203">
              <w:rPr>
                <w:rFonts w:asciiTheme="minorHAnsi" w:hAnsiTheme="minorHAnsi"/>
                <w:szCs w:val="24"/>
              </w:rPr>
              <w:t>’</w:t>
            </w:r>
            <w:r w:rsidR="00665DD2" w:rsidRPr="005D2203">
              <w:rPr>
                <w:rFonts w:asciiTheme="minorHAnsi" w:hAnsiTheme="minorHAnsi"/>
                <w:szCs w:val="24"/>
              </w:rPr>
              <w:t>s</w:t>
            </w:r>
            <w:r w:rsidR="005749C9" w:rsidRPr="005D2203">
              <w:rPr>
                <w:rFonts w:asciiTheme="minorHAnsi" w:hAnsiTheme="minorHAnsi"/>
                <w:szCs w:val="24"/>
              </w:rPr>
              <w:t xml:space="preserve"> Pastoral Address</w:t>
            </w:r>
          </w:p>
        </w:tc>
      </w:tr>
      <w:tr w:rsidR="000B02D7" w:rsidRPr="005D2203" w14:paraId="70B3B597" w14:textId="77777777" w:rsidTr="00346028">
        <w:trPr>
          <w:trHeight w:val="287"/>
          <w:jc w:val="center"/>
        </w:trPr>
        <w:tc>
          <w:tcPr>
            <w:tcW w:w="1503" w:type="dxa"/>
          </w:tcPr>
          <w:p w14:paraId="5164576E" w14:textId="77777777" w:rsidR="008B40DF" w:rsidRPr="005D2203" w:rsidRDefault="008B40DF" w:rsidP="00331B48">
            <w:pPr>
              <w:rPr>
                <w:rFonts w:asciiTheme="minorHAnsi" w:hAnsiTheme="minorHAnsi" w:cs="Arial"/>
                <w:b/>
                <w:szCs w:val="24"/>
              </w:rPr>
            </w:pPr>
          </w:p>
        </w:tc>
        <w:tc>
          <w:tcPr>
            <w:tcW w:w="992" w:type="dxa"/>
          </w:tcPr>
          <w:p w14:paraId="117B0795" w14:textId="77777777" w:rsidR="008B40DF" w:rsidRPr="005D2203" w:rsidRDefault="008B40DF" w:rsidP="00331B48">
            <w:pPr>
              <w:ind w:left="360"/>
              <w:rPr>
                <w:rFonts w:asciiTheme="minorHAnsi" w:hAnsiTheme="minorHAnsi" w:cs="Arial"/>
                <w:szCs w:val="24"/>
              </w:rPr>
            </w:pPr>
          </w:p>
        </w:tc>
        <w:tc>
          <w:tcPr>
            <w:tcW w:w="5611" w:type="dxa"/>
          </w:tcPr>
          <w:p w14:paraId="37DE92D5" w14:textId="77777777" w:rsidR="008B40DF" w:rsidRPr="005D2203" w:rsidRDefault="008B40DF" w:rsidP="00331B48">
            <w:pPr>
              <w:rPr>
                <w:rFonts w:asciiTheme="minorHAnsi" w:hAnsiTheme="minorHAnsi" w:cs="Arial"/>
                <w:szCs w:val="24"/>
              </w:rPr>
            </w:pPr>
          </w:p>
        </w:tc>
      </w:tr>
      <w:tr w:rsidR="000B02D7" w:rsidRPr="005D2203" w14:paraId="694A11B4" w14:textId="77777777" w:rsidTr="00346028">
        <w:trPr>
          <w:jc w:val="center"/>
        </w:trPr>
        <w:tc>
          <w:tcPr>
            <w:tcW w:w="1503" w:type="dxa"/>
          </w:tcPr>
          <w:p w14:paraId="394A553F" w14:textId="77777777" w:rsidR="00331B48" w:rsidRPr="005D2203" w:rsidRDefault="00331B48" w:rsidP="00331B48">
            <w:pPr>
              <w:rPr>
                <w:rFonts w:asciiTheme="minorHAnsi" w:hAnsiTheme="minorHAnsi"/>
                <w:b/>
                <w:szCs w:val="24"/>
              </w:rPr>
            </w:pPr>
            <w:r w:rsidRPr="005D2203">
              <w:rPr>
                <w:rFonts w:asciiTheme="minorHAnsi" w:hAnsiTheme="minorHAnsi"/>
                <w:b/>
                <w:szCs w:val="24"/>
              </w:rPr>
              <w:t xml:space="preserve">SATURDAY, </w:t>
            </w:r>
          </w:p>
          <w:p w14:paraId="73B5213C" w14:textId="6DA7F388" w:rsidR="008B40DF" w:rsidRPr="005D2203" w:rsidRDefault="00040D7F" w:rsidP="00040D7F">
            <w:pPr>
              <w:rPr>
                <w:rFonts w:asciiTheme="minorHAnsi" w:hAnsiTheme="minorHAnsi" w:cs="Arial"/>
                <w:b/>
                <w:szCs w:val="24"/>
              </w:rPr>
            </w:pPr>
            <w:r w:rsidRPr="005D2203">
              <w:rPr>
                <w:rFonts w:asciiTheme="minorHAnsi" w:hAnsiTheme="minorHAnsi"/>
                <w:b/>
                <w:szCs w:val="24"/>
              </w:rPr>
              <w:t>19</w:t>
            </w:r>
            <w:r w:rsidR="00331B48" w:rsidRPr="005D2203">
              <w:rPr>
                <w:rFonts w:asciiTheme="minorHAnsi" w:hAnsiTheme="minorHAnsi"/>
                <w:b/>
                <w:szCs w:val="24"/>
              </w:rPr>
              <w:t xml:space="preserve"> OCTOBER</w:t>
            </w:r>
          </w:p>
        </w:tc>
        <w:tc>
          <w:tcPr>
            <w:tcW w:w="992" w:type="dxa"/>
          </w:tcPr>
          <w:p w14:paraId="06C8E25A" w14:textId="77777777" w:rsidR="008B40DF" w:rsidRPr="005D2203" w:rsidRDefault="008B40DF" w:rsidP="00331B48">
            <w:pPr>
              <w:rPr>
                <w:rFonts w:asciiTheme="minorHAnsi" w:hAnsiTheme="minorHAnsi" w:cs="Arial"/>
                <w:szCs w:val="24"/>
              </w:rPr>
            </w:pPr>
          </w:p>
        </w:tc>
        <w:tc>
          <w:tcPr>
            <w:tcW w:w="5611" w:type="dxa"/>
          </w:tcPr>
          <w:p w14:paraId="63A04B5E" w14:textId="77777777" w:rsidR="00331B48" w:rsidRPr="005D2203" w:rsidRDefault="00331B48" w:rsidP="00123179">
            <w:pPr>
              <w:tabs>
                <w:tab w:val="left" w:pos="3686"/>
              </w:tabs>
              <w:rPr>
                <w:rFonts w:asciiTheme="minorHAnsi" w:hAnsiTheme="minorHAnsi"/>
                <w:szCs w:val="24"/>
              </w:rPr>
            </w:pPr>
            <w:r w:rsidRPr="005D2203">
              <w:rPr>
                <w:rFonts w:asciiTheme="minorHAnsi" w:hAnsiTheme="minorHAnsi"/>
                <w:szCs w:val="24"/>
              </w:rPr>
              <w:t xml:space="preserve">St Peter's College, Memorial Hall, </w:t>
            </w:r>
          </w:p>
          <w:p w14:paraId="7CABE3AB" w14:textId="6B7CF51F" w:rsidR="00C9536C" w:rsidRPr="000B02D7" w:rsidRDefault="00331B48" w:rsidP="00123179">
            <w:pPr>
              <w:tabs>
                <w:tab w:val="left" w:pos="3686"/>
              </w:tabs>
              <w:rPr>
                <w:rFonts w:asciiTheme="minorHAnsi" w:hAnsiTheme="minorHAnsi"/>
                <w:szCs w:val="24"/>
              </w:rPr>
            </w:pPr>
            <w:r w:rsidRPr="005D2203">
              <w:rPr>
                <w:rFonts w:asciiTheme="minorHAnsi" w:hAnsiTheme="minorHAnsi"/>
                <w:szCs w:val="24"/>
              </w:rPr>
              <w:t xml:space="preserve">Hackney Road, Hackney </w:t>
            </w:r>
          </w:p>
        </w:tc>
      </w:tr>
      <w:tr w:rsidR="000B02D7" w:rsidRPr="005D2203" w14:paraId="4FF4A5DC" w14:textId="77777777" w:rsidTr="00346028">
        <w:trPr>
          <w:jc w:val="center"/>
        </w:trPr>
        <w:tc>
          <w:tcPr>
            <w:tcW w:w="1503" w:type="dxa"/>
          </w:tcPr>
          <w:p w14:paraId="59960686" w14:textId="77777777" w:rsidR="008B40DF" w:rsidRPr="005D2203" w:rsidRDefault="008B40DF" w:rsidP="00331B48">
            <w:pPr>
              <w:rPr>
                <w:rFonts w:asciiTheme="minorHAnsi" w:hAnsiTheme="minorHAnsi" w:cs="Arial"/>
                <w:b/>
                <w:szCs w:val="24"/>
              </w:rPr>
            </w:pPr>
          </w:p>
        </w:tc>
        <w:tc>
          <w:tcPr>
            <w:tcW w:w="992" w:type="dxa"/>
          </w:tcPr>
          <w:p w14:paraId="6B851E3D" w14:textId="2D7AFABC" w:rsidR="008B40DF" w:rsidRPr="005D2203" w:rsidRDefault="005743B7" w:rsidP="00331B48">
            <w:pPr>
              <w:rPr>
                <w:rFonts w:asciiTheme="minorHAnsi" w:hAnsiTheme="minorHAnsi" w:cs="Arial"/>
                <w:szCs w:val="24"/>
              </w:rPr>
            </w:pPr>
            <w:r w:rsidRPr="005D2203">
              <w:rPr>
                <w:rFonts w:asciiTheme="minorHAnsi" w:hAnsiTheme="minorHAnsi"/>
                <w:szCs w:val="24"/>
              </w:rPr>
              <w:t xml:space="preserve">  </w:t>
            </w:r>
            <w:r w:rsidR="00346028">
              <w:rPr>
                <w:rFonts w:asciiTheme="minorHAnsi" w:hAnsiTheme="minorHAnsi"/>
                <w:szCs w:val="24"/>
              </w:rPr>
              <w:t>8:30am</w:t>
            </w:r>
          </w:p>
        </w:tc>
        <w:tc>
          <w:tcPr>
            <w:tcW w:w="5611" w:type="dxa"/>
          </w:tcPr>
          <w:p w14:paraId="6CE60903" w14:textId="77777777" w:rsidR="008B40DF" w:rsidRPr="005D2203" w:rsidRDefault="00331B48" w:rsidP="00331B48">
            <w:pPr>
              <w:spacing w:after="120"/>
              <w:ind w:left="1317" w:hanging="1317"/>
              <w:rPr>
                <w:rFonts w:asciiTheme="minorHAnsi" w:hAnsiTheme="minorHAnsi" w:cs="Arial"/>
                <w:szCs w:val="24"/>
              </w:rPr>
            </w:pPr>
            <w:r w:rsidRPr="005D2203">
              <w:rPr>
                <w:rFonts w:asciiTheme="minorHAnsi" w:hAnsiTheme="minorHAnsi"/>
                <w:szCs w:val="24"/>
              </w:rPr>
              <w:t>Registration</w:t>
            </w:r>
          </w:p>
        </w:tc>
      </w:tr>
      <w:tr w:rsidR="000B02D7" w:rsidRPr="005D2203" w14:paraId="5C9832D2" w14:textId="77777777" w:rsidTr="00346028">
        <w:trPr>
          <w:jc w:val="center"/>
        </w:trPr>
        <w:tc>
          <w:tcPr>
            <w:tcW w:w="1503" w:type="dxa"/>
          </w:tcPr>
          <w:p w14:paraId="778BC6CE" w14:textId="77777777" w:rsidR="008B40DF" w:rsidRPr="005D2203" w:rsidRDefault="008B40DF" w:rsidP="00331B48">
            <w:pPr>
              <w:rPr>
                <w:rFonts w:asciiTheme="minorHAnsi" w:hAnsiTheme="minorHAnsi" w:cs="Arial"/>
                <w:b/>
                <w:szCs w:val="24"/>
              </w:rPr>
            </w:pPr>
          </w:p>
        </w:tc>
        <w:tc>
          <w:tcPr>
            <w:tcW w:w="992" w:type="dxa"/>
          </w:tcPr>
          <w:p w14:paraId="4856BD87" w14:textId="42FA9077" w:rsidR="008B40DF" w:rsidRPr="005D2203" w:rsidRDefault="005743B7" w:rsidP="00331B48">
            <w:pPr>
              <w:rPr>
                <w:rFonts w:asciiTheme="minorHAnsi" w:hAnsiTheme="minorHAnsi" w:cs="Arial"/>
                <w:szCs w:val="24"/>
              </w:rPr>
            </w:pPr>
            <w:r w:rsidRPr="005D2203">
              <w:rPr>
                <w:rFonts w:asciiTheme="minorHAnsi" w:hAnsiTheme="minorHAnsi"/>
                <w:szCs w:val="24"/>
              </w:rPr>
              <w:t xml:space="preserve">  </w:t>
            </w:r>
            <w:r w:rsidR="00346028">
              <w:rPr>
                <w:rFonts w:asciiTheme="minorHAnsi" w:hAnsiTheme="minorHAnsi"/>
                <w:szCs w:val="24"/>
              </w:rPr>
              <w:t>9:00am</w:t>
            </w:r>
          </w:p>
        </w:tc>
        <w:tc>
          <w:tcPr>
            <w:tcW w:w="5611" w:type="dxa"/>
          </w:tcPr>
          <w:p w14:paraId="42B1C513" w14:textId="77777777" w:rsidR="008B40DF" w:rsidRPr="005D2203" w:rsidRDefault="00331B48" w:rsidP="00123179">
            <w:pPr>
              <w:tabs>
                <w:tab w:val="left" w:pos="3686"/>
              </w:tabs>
              <w:rPr>
                <w:rFonts w:asciiTheme="minorHAnsi" w:hAnsiTheme="minorHAnsi"/>
                <w:szCs w:val="24"/>
              </w:rPr>
            </w:pPr>
            <w:r w:rsidRPr="005D2203">
              <w:rPr>
                <w:rFonts w:asciiTheme="minorHAnsi" w:hAnsiTheme="minorHAnsi"/>
                <w:szCs w:val="24"/>
              </w:rPr>
              <w:t>Morning Prayer</w:t>
            </w:r>
          </w:p>
          <w:p w14:paraId="38E24C5C" w14:textId="77777777" w:rsidR="005749C9" w:rsidRPr="005D2203" w:rsidRDefault="005749C9" w:rsidP="00123179">
            <w:pPr>
              <w:tabs>
                <w:tab w:val="left" w:pos="3686"/>
              </w:tabs>
              <w:rPr>
                <w:rFonts w:asciiTheme="minorHAnsi" w:hAnsiTheme="minorHAnsi" w:cs="Arial"/>
                <w:szCs w:val="24"/>
              </w:rPr>
            </w:pPr>
            <w:r w:rsidRPr="005D2203">
              <w:rPr>
                <w:rFonts w:asciiTheme="minorHAnsi" w:hAnsiTheme="minorHAnsi"/>
                <w:szCs w:val="24"/>
              </w:rPr>
              <w:t>Welcome and Procedural Motions</w:t>
            </w:r>
          </w:p>
        </w:tc>
      </w:tr>
      <w:tr w:rsidR="000B02D7" w:rsidRPr="005D2203" w14:paraId="24E749E4" w14:textId="77777777" w:rsidTr="00346028">
        <w:trPr>
          <w:jc w:val="center"/>
        </w:trPr>
        <w:tc>
          <w:tcPr>
            <w:tcW w:w="1503" w:type="dxa"/>
          </w:tcPr>
          <w:p w14:paraId="55E2947B" w14:textId="77777777" w:rsidR="00A66E76" w:rsidRPr="005D2203" w:rsidRDefault="00A66E76" w:rsidP="00331B48">
            <w:pPr>
              <w:rPr>
                <w:rFonts w:asciiTheme="minorHAnsi" w:hAnsiTheme="minorHAnsi" w:cs="Arial"/>
                <w:b/>
                <w:szCs w:val="24"/>
              </w:rPr>
            </w:pPr>
          </w:p>
        </w:tc>
        <w:tc>
          <w:tcPr>
            <w:tcW w:w="992" w:type="dxa"/>
          </w:tcPr>
          <w:p w14:paraId="706705A0" w14:textId="065F8589" w:rsidR="00D62D62" w:rsidRPr="005D2203" w:rsidRDefault="009678E7" w:rsidP="00346028">
            <w:pPr>
              <w:rPr>
                <w:rFonts w:asciiTheme="minorHAnsi" w:hAnsiTheme="minorHAnsi"/>
                <w:szCs w:val="24"/>
              </w:rPr>
            </w:pPr>
            <w:r w:rsidRPr="005D2203">
              <w:rPr>
                <w:rFonts w:asciiTheme="minorHAnsi" w:hAnsiTheme="minorHAnsi"/>
                <w:szCs w:val="24"/>
              </w:rPr>
              <w:t xml:space="preserve">  </w:t>
            </w:r>
            <w:r w:rsidR="00A66E76" w:rsidRPr="005D2203">
              <w:rPr>
                <w:rFonts w:asciiTheme="minorHAnsi" w:hAnsiTheme="minorHAnsi"/>
                <w:szCs w:val="24"/>
              </w:rPr>
              <w:t>9:</w:t>
            </w:r>
            <w:r w:rsidR="00957151" w:rsidRPr="005D2203">
              <w:rPr>
                <w:rFonts w:asciiTheme="minorHAnsi" w:hAnsiTheme="minorHAnsi"/>
                <w:szCs w:val="24"/>
              </w:rPr>
              <w:t>30</w:t>
            </w:r>
            <w:r w:rsidR="00A66E76" w:rsidRPr="005D2203">
              <w:rPr>
                <w:rFonts w:asciiTheme="minorHAnsi" w:hAnsiTheme="minorHAnsi"/>
                <w:szCs w:val="24"/>
              </w:rPr>
              <w:t>am</w:t>
            </w:r>
          </w:p>
        </w:tc>
        <w:tc>
          <w:tcPr>
            <w:tcW w:w="5611" w:type="dxa"/>
          </w:tcPr>
          <w:p w14:paraId="38FEE015" w14:textId="18074AD4" w:rsidR="00D62D62" w:rsidRPr="005D2203" w:rsidRDefault="00040D7F" w:rsidP="005F294D">
            <w:pPr>
              <w:tabs>
                <w:tab w:val="left" w:pos="3686"/>
              </w:tabs>
              <w:spacing w:line="276" w:lineRule="auto"/>
              <w:rPr>
                <w:rFonts w:asciiTheme="minorHAnsi" w:hAnsiTheme="minorHAnsi"/>
                <w:szCs w:val="24"/>
              </w:rPr>
            </w:pPr>
            <w:r w:rsidRPr="005D2203">
              <w:rPr>
                <w:rFonts w:asciiTheme="minorHAnsi" w:hAnsiTheme="minorHAnsi"/>
                <w:szCs w:val="24"/>
              </w:rPr>
              <w:t>Presentation</w:t>
            </w:r>
            <w:r w:rsidR="005D2203" w:rsidRPr="005D2203">
              <w:rPr>
                <w:rFonts w:asciiTheme="minorHAnsi" w:hAnsiTheme="minorHAnsi"/>
                <w:szCs w:val="24"/>
              </w:rPr>
              <w:t xml:space="preserve"> to Synod:</w:t>
            </w:r>
            <w:r w:rsidR="005F294D">
              <w:rPr>
                <w:rFonts w:asciiTheme="minorHAnsi" w:hAnsiTheme="minorHAnsi"/>
                <w:szCs w:val="24"/>
              </w:rPr>
              <w:t xml:space="preserve"> </w:t>
            </w:r>
            <w:r w:rsidRPr="005D2203">
              <w:rPr>
                <w:rFonts w:asciiTheme="minorHAnsi" w:hAnsiTheme="minorHAnsi"/>
                <w:szCs w:val="24"/>
              </w:rPr>
              <w:t>Strategic Plan – “Setting a Vision for the Future”</w:t>
            </w:r>
          </w:p>
        </w:tc>
      </w:tr>
      <w:tr w:rsidR="000B02D7" w:rsidRPr="005D2203" w14:paraId="37AB2181" w14:textId="77777777" w:rsidTr="00346028">
        <w:trPr>
          <w:jc w:val="center"/>
        </w:trPr>
        <w:tc>
          <w:tcPr>
            <w:tcW w:w="1503" w:type="dxa"/>
          </w:tcPr>
          <w:p w14:paraId="53122E38" w14:textId="77777777" w:rsidR="001370D9" w:rsidRPr="005D2203" w:rsidRDefault="001370D9" w:rsidP="00331B48">
            <w:pPr>
              <w:rPr>
                <w:rFonts w:asciiTheme="minorHAnsi" w:hAnsiTheme="minorHAnsi" w:cs="Arial"/>
                <w:b/>
                <w:szCs w:val="24"/>
              </w:rPr>
            </w:pPr>
          </w:p>
        </w:tc>
        <w:tc>
          <w:tcPr>
            <w:tcW w:w="992" w:type="dxa"/>
          </w:tcPr>
          <w:p w14:paraId="7B840B08" w14:textId="7229CC53" w:rsidR="001370D9" w:rsidRPr="005D2203" w:rsidRDefault="001370D9" w:rsidP="00535CEF">
            <w:pPr>
              <w:rPr>
                <w:rFonts w:asciiTheme="minorHAnsi" w:hAnsiTheme="minorHAnsi"/>
                <w:szCs w:val="24"/>
              </w:rPr>
            </w:pPr>
            <w:r w:rsidRPr="005D2203">
              <w:rPr>
                <w:rFonts w:asciiTheme="minorHAnsi" w:hAnsiTheme="minorHAnsi"/>
                <w:szCs w:val="24"/>
              </w:rPr>
              <w:t>10.</w:t>
            </w:r>
            <w:r w:rsidR="005D2203" w:rsidRPr="005D2203">
              <w:rPr>
                <w:rFonts w:asciiTheme="minorHAnsi" w:hAnsiTheme="minorHAnsi"/>
                <w:szCs w:val="24"/>
              </w:rPr>
              <w:t>00am</w:t>
            </w:r>
          </w:p>
        </w:tc>
        <w:tc>
          <w:tcPr>
            <w:tcW w:w="5611" w:type="dxa"/>
          </w:tcPr>
          <w:p w14:paraId="13A8394E" w14:textId="2F0B5F36" w:rsidR="001370D9" w:rsidRPr="005D2203" w:rsidRDefault="005D2203" w:rsidP="003D53DA">
            <w:pPr>
              <w:tabs>
                <w:tab w:val="left" w:pos="3686"/>
              </w:tabs>
              <w:spacing w:line="276" w:lineRule="auto"/>
              <w:rPr>
                <w:rFonts w:asciiTheme="minorHAnsi" w:hAnsiTheme="minorHAnsi"/>
                <w:szCs w:val="24"/>
              </w:rPr>
            </w:pPr>
            <w:r w:rsidRPr="005D2203">
              <w:rPr>
                <w:rFonts w:asciiTheme="minorHAnsi" w:hAnsiTheme="minorHAnsi"/>
                <w:szCs w:val="24"/>
              </w:rPr>
              <w:t>Business Session – Motions arising from the President’s Address</w:t>
            </w:r>
          </w:p>
        </w:tc>
      </w:tr>
      <w:tr w:rsidR="000B02D7" w:rsidRPr="005D2203" w14:paraId="6EA98B08" w14:textId="77777777" w:rsidTr="00346028">
        <w:trPr>
          <w:jc w:val="center"/>
        </w:trPr>
        <w:tc>
          <w:tcPr>
            <w:tcW w:w="1503" w:type="dxa"/>
          </w:tcPr>
          <w:p w14:paraId="5C035F49" w14:textId="77777777" w:rsidR="005D2203" w:rsidRPr="005D2203" w:rsidRDefault="005D2203" w:rsidP="00331B48">
            <w:pPr>
              <w:rPr>
                <w:rFonts w:asciiTheme="minorHAnsi" w:hAnsiTheme="minorHAnsi" w:cs="Arial"/>
                <w:b/>
                <w:szCs w:val="24"/>
              </w:rPr>
            </w:pPr>
          </w:p>
        </w:tc>
        <w:tc>
          <w:tcPr>
            <w:tcW w:w="992" w:type="dxa"/>
          </w:tcPr>
          <w:p w14:paraId="086B5395" w14:textId="2E3AB674" w:rsidR="005D2203" w:rsidRPr="005D2203" w:rsidRDefault="00346028" w:rsidP="005D2203">
            <w:pPr>
              <w:rPr>
                <w:rFonts w:asciiTheme="minorHAnsi" w:hAnsiTheme="minorHAnsi"/>
                <w:color w:val="FF0000"/>
                <w:szCs w:val="24"/>
              </w:rPr>
            </w:pPr>
            <w:r>
              <w:rPr>
                <w:rFonts w:asciiTheme="minorHAnsi" w:hAnsiTheme="minorHAnsi"/>
                <w:color w:val="FF0000"/>
                <w:szCs w:val="24"/>
              </w:rPr>
              <w:t>10.30</w:t>
            </w:r>
            <w:r w:rsidR="005D2203" w:rsidRPr="005D2203">
              <w:rPr>
                <w:rFonts w:asciiTheme="minorHAnsi" w:hAnsiTheme="minorHAnsi"/>
                <w:color w:val="FF0000"/>
                <w:szCs w:val="24"/>
              </w:rPr>
              <w:t>am</w:t>
            </w:r>
          </w:p>
        </w:tc>
        <w:tc>
          <w:tcPr>
            <w:tcW w:w="5611" w:type="dxa"/>
          </w:tcPr>
          <w:p w14:paraId="1872295D" w14:textId="1B552450" w:rsidR="005D2203" w:rsidRPr="005D2203" w:rsidRDefault="00A870DF" w:rsidP="003D53DA">
            <w:pPr>
              <w:tabs>
                <w:tab w:val="left" w:pos="3686"/>
              </w:tabs>
              <w:spacing w:line="276" w:lineRule="auto"/>
              <w:rPr>
                <w:rFonts w:asciiTheme="minorHAnsi" w:hAnsiTheme="minorHAnsi"/>
                <w:color w:val="FF0000"/>
                <w:szCs w:val="24"/>
              </w:rPr>
            </w:pPr>
            <w:r>
              <w:rPr>
                <w:rFonts w:asciiTheme="minorHAnsi" w:hAnsiTheme="minorHAnsi"/>
                <w:color w:val="FF0000"/>
                <w:szCs w:val="24"/>
              </w:rPr>
              <w:t>Voting for elections</w:t>
            </w:r>
            <w:r w:rsidR="005D2203" w:rsidRPr="005D2203">
              <w:rPr>
                <w:rFonts w:asciiTheme="minorHAnsi" w:hAnsiTheme="minorHAnsi"/>
                <w:color w:val="FF0000"/>
                <w:szCs w:val="24"/>
              </w:rPr>
              <w:t xml:space="preserve"> OPENS</w:t>
            </w:r>
          </w:p>
        </w:tc>
      </w:tr>
      <w:tr w:rsidR="000B02D7" w:rsidRPr="005D2203" w14:paraId="4EB03D65" w14:textId="77777777" w:rsidTr="00346028">
        <w:trPr>
          <w:jc w:val="center"/>
        </w:trPr>
        <w:tc>
          <w:tcPr>
            <w:tcW w:w="1503" w:type="dxa"/>
          </w:tcPr>
          <w:p w14:paraId="580A7583" w14:textId="77777777" w:rsidR="003D53DA" w:rsidRPr="005D2203" w:rsidRDefault="003D53DA" w:rsidP="00331B48">
            <w:pPr>
              <w:rPr>
                <w:rFonts w:asciiTheme="minorHAnsi" w:hAnsiTheme="minorHAnsi" w:cs="Arial"/>
                <w:b/>
                <w:szCs w:val="24"/>
              </w:rPr>
            </w:pPr>
          </w:p>
        </w:tc>
        <w:tc>
          <w:tcPr>
            <w:tcW w:w="992" w:type="dxa"/>
          </w:tcPr>
          <w:p w14:paraId="244AF995" w14:textId="23C25997" w:rsidR="003D53DA" w:rsidRPr="005D2203" w:rsidRDefault="00957151" w:rsidP="00346028">
            <w:pPr>
              <w:rPr>
                <w:rFonts w:asciiTheme="minorHAnsi" w:hAnsiTheme="minorHAnsi"/>
                <w:szCs w:val="24"/>
              </w:rPr>
            </w:pPr>
            <w:r w:rsidRPr="005D2203">
              <w:rPr>
                <w:rFonts w:asciiTheme="minorHAnsi" w:hAnsiTheme="minorHAnsi"/>
                <w:szCs w:val="24"/>
              </w:rPr>
              <w:t>1</w:t>
            </w:r>
            <w:r w:rsidR="005D2203" w:rsidRPr="005D2203">
              <w:rPr>
                <w:rFonts w:asciiTheme="minorHAnsi" w:hAnsiTheme="minorHAnsi"/>
                <w:szCs w:val="24"/>
              </w:rPr>
              <w:t>0.30</w:t>
            </w:r>
            <w:r w:rsidR="003D53DA" w:rsidRPr="005D2203">
              <w:rPr>
                <w:rFonts w:asciiTheme="minorHAnsi" w:hAnsiTheme="minorHAnsi"/>
                <w:szCs w:val="24"/>
              </w:rPr>
              <w:t>am</w:t>
            </w:r>
          </w:p>
        </w:tc>
        <w:tc>
          <w:tcPr>
            <w:tcW w:w="5611" w:type="dxa"/>
          </w:tcPr>
          <w:p w14:paraId="6B559E8B" w14:textId="77777777" w:rsidR="003D53DA" w:rsidRPr="005D2203" w:rsidRDefault="003D53DA" w:rsidP="003D53DA">
            <w:pPr>
              <w:tabs>
                <w:tab w:val="left" w:pos="3686"/>
              </w:tabs>
              <w:spacing w:line="276" w:lineRule="auto"/>
              <w:rPr>
                <w:rFonts w:asciiTheme="minorHAnsi" w:hAnsiTheme="minorHAnsi"/>
                <w:szCs w:val="24"/>
              </w:rPr>
            </w:pPr>
            <w:r w:rsidRPr="005D2203">
              <w:rPr>
                <w:rFonts w:asciiTheme="minorHAnsi" w:hAnsiTheme="minorHAnsi"/>
                <w:szCs w:val="24"/>
              </w:rPr>
              <w:t>Morning Tea</w:t>
            </w:r>
          </w:p>
        </w:tc>
      </w:tr>
      <w:tr w:rsidR="000B02D7" w:rsidRPr="005D2203" w14:paraId="2F4A00B9" w14:textId="77777777" w:rsidTr="00346028">
        <w:trPr>
          <w:jc w:val="center"/>
        </w:trPr>
        <w:tc>
          <w:tcPr>
            <w:tcW w:w="1503" w:type="dxa"/>
          </w:tcPr>
          <w:p w14:paraId="5A30321E" w14:textId="77777777" w:rsidR="003D53DA" w:rsidRPr="005D2203" w:rsidRDefault="003D53DA" w:rsidP="00331B48">
            <w:pPr>
              <w:rPr>
                <w:rFonts w:asciiTheme="minorHAnsi" w:hAnsiTheme="minorHAnsi" w:cs="Arial"/>
                <w:b/>
                <w:szCs w:val="24"/>
              </w:rPr>
            </w:pPr>
          </w:p>
        </w:tc>
        <w:tc>
          <w:tcPr>
            <w:tcW w:w="992" w:type="dxa"/>
          </w:tcPr>
          <w:p w14:paraId="05FF8E5B" w14:textId="5F5E4FC0" w:rsidR="003D53DA" w:rsidRPr="005D2203" w:rsidRDefault="00D62D62" w:rsidP="00346028">
            <w:pPr>
              <w:rPr>
                <w:rFonts w:asciiTheme="minorHAnsi" w:hAnsiTheme="minorHAnsi"/>
                <w:szCs w:val="24"/>
              </w:rPr>
            </w:pPr>
            <w:r w:rsidRPr="005D2203">
              <w:rPr>
                <w:rFonts w:asciiTheme="minorHAnsi" w:hAnsiTheme="minorHAnsi"/>
                <w:szCs w:val="24"/>
              </w:rPr>
              <w:t>1</w:t>
            </w:r>
            <w:r w:rsidR="00957151" w:rsidRPr="005D2203">
              <w:rPr>
                <w:rFonts w:asciiTheme="minorHAnsi" w:hAnsiTheme="minorHAnsi"/>
                <w:szCs w:val="24"/>
              </w:rPr>
              <w:t>1:</w:t>
            </w:r>
            <w:r w:rsidR="005D2203">
              <w:rPr>
                <w:rFonts w:asciiTheme="minorHAnsi" w:hAnsiTheme="minorHAnsi"/>
                <w:szCs w:val="24"/>
              </w:rPr>
              <w:t>00</w:t>
            </w:r>
            <w:r w:rsidR="00C9536C" w:rsidRPr="005D2203">
              <w:rPr>
                <w:rFonts w:asciiTheme="minorHAnsi" w:hAnsiTheme="minorHAnsi"/>
                <w:szCs w:val="24"/>
              </w:rPr>
              <w:t>am</w:t>
            </w:r>
          </w:p>
        </w:tc>
        <w:tc>
          <w:tcPr>
            <w:tcW w:w="5611" w:type="dxa"/>
          </w:tcPr>
          <w:p w14:paraId="2F9CD953" w14:textId="479F0840" w:rsidR="00D62D62" w:rsidRPr="005D2203" w:rsidRDefault="005D2203" w:rsidP="00535CEF">
            <w:pPr>
              <w:spacing w:line="276" w:lineRule="auto"/>
              <w:ind w:left="-2"/>
              <w:rPr>
                <w:rFonts w:asciiTheme="minorHAnsi" w:hAnsiTheme="minorHAnsi"/>
                <w:szCs w:val="24"/>
              </w:rPr>
            </w:pPr>
            <w:r w:rsidRPr="005D2203">
              <w:rPr>
                <w:rFonts w:asciiTheme="minorHAnsi" w:hAnsiTheme="minorHAnsi"/>
                <w:szCs w:val="24"/>
              </w:rPr>
              <w:t>Business Session – Finance</w:t>
            </w:r>
            <w:r w:rsidR="000B02D7">
              <w:rPr>
                <w:rFonts w:asciiTheme="minorHAnsi" w:hAnsiTheme="minorHAnsi"/>
                <w:szCs w:val="24"/>
              </w:rPr>
              <w:br/>
            </w:r>
            <w:r w:rsidR="005F294D" w:rsidRPr="005F294D">
              <w:rPr>
                <w:rFonts w:ascii="Calibri" w:hAnsi="Calibri"/>
                <w:sz w:val="20"/>
              </w:rPr>
              <w:t>(Commencing with an Interview exploring specific mission and ministry acti</w:t>
            </w:r>
            <w:r w:rsidR="00535CEF">
              <w:rPr>
                <w:rFonts w:ascii="Calibri" w:hAnsi="Calibri"/>
                <w:sz w:val="20"/>
              </w:rPr>
              <w:t>vity</w:t>
            </w:r>
            <w:r w:rsidR="005F294D" w:rsidRPr="005F294D">
              <w:rPr>
                <w:rFonts w:ascii="Calibri" w:hAnsi="Calibri"/>
                <w:sz w:val="20"/>
              </w:rPr>
              <w:t xml:space="preserve"> in the life of the Diocese</w:t>
            </w:r>
            <w:r w:rsidR="005F294D">
              <w:rPr>
                <w:rFonts w:ascii="Calibri" w:hAnsi="Calibri"/>
                <w:sz w:val="20"/>
              </w:rPr>
              <w:t>)</w:t>
            </w:r>
          </w:p>
        </w:tc>
      </w:tr>
      <w:tr w:rsidR="000B02D7" w:rsidRPr="005D2203" w14:paraId="1ABCA713" w14:textId="77777777" w:rsidTr="00346028">
        <w:trPr>
          <w:jc w:val="center"/>
        </w:trPr>
        <w:tc>
          <w:tcPr>
            <w:tcW w:w="1503" w:type="dxa"/>
          </w:tcPr>
          <w:p w14:paraId="27A22600" w14:textId="77777777" w:rsidR="001370D9" w:rsidRPr="005D2203" w:rsidRDefault="001370D9" w:rsidP="00331B48">
            <w:pPr>
              <w:rPr>
                <w:rFonts w:asciiTheme="minorHAnsi" w:hAnsiTheme="minorHAnsi" w:cs="Arial"/>
                <w:b/>
                <w:szCs w:val="24"/>
              </w:rPr>
            </w:pPr>
          </w:p>
        </w:tc>
        <w:tc>
          <w:tcPr>
            <w:tcW w:w="992" w:type="dxa"/>
          </w:tcPr>
          <w:p w14:paraId="129884A0" w14:textId="40267402" w:rsidR="001370D9" w:rsidRPr="005D2203" w:rsidRDefault="005D2203" w:rsidP="00346028">
            <w:pPr>
              <w:rPr>
                <w:rFonts w:asciiTheme="minorHAnsi" w:hAnsiTheme="minorHAnsi"/>
                <w:szCs w:val="24"/>
              </w:rPr>
            </w:pPr>
            <w:r>
              <w:rPr>
                <w:rFonts w:asciiTheme="minorHAnsi" w:hAnsiTheme="minorHAnsi"/>
                <w:szCs w:val="24"/>
              </w:rPr>
              <w:t>11.45</w:t>
            </w:r>
            <w:r w:rsidR="005F294D">
              <w:rPr>
                <w:rFonts w:asciiTheme="minorHAnsi" w:hAnsiTheme="minorHAnsi"/>
                <w:szCs w:val="24"/>
              </w:rPr>
              <w:t>am</w:t>
            </w:r>
          </w:p>
        </w:tc>
        <w:tc>
          <w:tcPr>
            <w:tcW w:w="5611" w:type="dxa"/>
          </w:tcPr>
          <w:p w14:paraId="0024B191" w14:textId="6540CD43" w:rsidR="001370D9" w:rsidRPr="005D2203" w:rsidRDefault="005D2203" w:rsidP="00E41205">
            <w:pPr>
              <w:tabs>
                <w:tab w:val="left" w:pos="3686"/>
              </w:tabs>
              <w:spacing w:line="276" w:lineRule="auto"/>
              <w:rPr>
                <w:rFonts w:asciiTheme="minorHAnsi" w:hAnsiTheme="minorHAnsi"/>
                <w:szCs w:val="24"/>
              </w:rPr>
            </w:pPr>
            <w:r w:rsidRPr="005D2203">
              <w:rPr>
                <w:rFonts w:asciiTheme="minorHAnsi" w:hAnsiTheme="minorHAnsi"/>
                <w:szCs w:val="24"/>
              </w:rPr>
              <w:t>Business Session – Legislation</w:t>
            </w:r>
          </w:p>
        </w:tc>
      </w:tr>
      <w:tr w:rsidR="000B02D7" w:rsidRPr="005D2203" w14:paraId="473BECFE" w14:textId="77777777" w:rsidTr="00346028">
        <w:trPr>
          <w:jc w:val="center"/>
        </w:trPr>
        <w:tc>
          <w:tcPr>
            <w:tcW w:w="1503" w:type="dxa"/>
          </w:tcPr>
          <w:p w14:paraId="450A7C31" w14:textId="77777777" w:rsidR="003D53DA" w:rsidRPr="005D2203" w:rsidRDefault="003D53DA" w:rsidP="00331B48">
            <w:pPr>
              <w:rPr>
                <w:rFonts w:asciiTheme="minorHAnsi" w:hAnsiTheme="minorHAnsi" w:cs="Arial"/>
                <w:b/>
                <w:szCs w:val="24"/>
              </w:rPr>
            </w:pPr>
          </w:p>
        </w:tc>
        <w:tc>
          <w:tcPr>
            <w:tcW w:w="992" w:type="dxa"/>
          </w:tcPr>
          <w:p w14:paraId="3E4B4C7A" w14:textId="2F3A5BAB" w:rsidR="003D53DA" w:rsidRPr="005D2203" w:rsidRDefault="00A66E76" w:rsidP="00346028">
            <w:pPr>
              <w:rPr>
                <w:rFonts w:asciiTheme="minorHAnsi" w:hAnsiTheme="minorHAnsi"/>
                <w:szCs w:val="24"/>
              </w:rPr>
            </w:pPr>
            <w:r w:rsidRPr="005D2203">
              <w:rPr>
                <w:rFonts w:asciiTheme="minorHAnsi" w:hAnsiTheme="minorHAnsi"/>
                <w:szCs w:val="24"/>
              </w:rPr>
              <w:t>12</w:t>
            </w:r>
            <w:r w:rsidR="003D53DA" w:rsidRPr="005D2203">
              <w:rPr>
                <w:rFonts w:asciiTheme="minorHAnsi" w:hAnsiTheme="minorHAnsi"/>
                <w:szCs w:val="24"/>
              </w:rPr>
              <w:t>:</w:t>
            </w:r>
            <w:r w:rsidR="00C9536C" w:rsidRPr="005D2203">
              <w:rPr>
                <w:rFonts w:asciiTheme="minorHAnsi" w:hAnsiTheme="minorHAnsi"/>
                <w:szCs w:val="24"/>
              </w:rPr>
              <w:t>45</w:t>
            </w:r>
            <w:r w:rsidR="003D53DA" w:rsidRPr="005D2203">
              <w:rPr>
                <w:rFonts w:asciiTheme="minorHAnsi" w:hAnsiTheme="minorHAnsi"/>
                <w:szCs w:val="24"/>
              </w:rPr>
              <w:t>pm</w:t>
            </w:r>
          </w:p>
        </w:tc>
        <w:tc>
          <w:tcPr>
            <w:tcW w:w="5611" w:type="dxa"/>
          </w:tcPr>
          <w:p w14:paraId="69C1B4A4" w14:textId="77777777" w:rsidR="003D53DA" w:rsidRPr="005D2203" w:rsidRDefault="003D53DA" w:rsidP="00E41205">
            <w:pPr>
              <w:tabs>
                <w:tab w:val="left" w:pos="3686"/>
              </w:tabs>
              <w:spacing w:line="276" w:lineRule="auto"/>
              <w:rPr>
                <w:rFonts w:asciiTheme="minorHAnsi" w:hAnsiTheme="minorHAnsi"/>
                <w:szCs w:val="24"/>
              </w:rPr>
            </w:pPr>
            <w:r w:rsidRPr="005D2203">
              <w:rPr>
                <w:rFonts w:asciiTheme="minorHAnsi" w:hAnsiTheme="minorHAnsi"/>
                <w:szCs w:val="24"/>
              </w:rPr>
              <w:t>Lunch</w:t>
            </w:r>
          </w:p>
        </w:tc>
      </w:tr>
      <w:tr w:rsidR="000B02D7" w:rsidRPr="005D2203" w14:paraId="4B81EBD8" w14:textId="77777777" w:rsidTr="00346028">
        <w:trPr>
          <w:jc w:val="center"/>
        </w:trPr>
        <w:tc>
          <w:tcPr>
            <w:tcW w:w="1503" w:type="dxa"/>
            <w:shd w:val="clear" w:color="auto" w:fill="auto"/>
          </w:tcPr>
          <w:p w14:paraId="60FF97F3" w14:textId="77777777" w:rsidR="00D62D62" w:rsidRPr="005D2203" w:rsidRDefault="00D62D62" w:rsidP="0079147C">
            <w:pPr>
              <w:rPr>
                <w:rFonts w:ascii="Calibri" w:hAnsi="Calibri" w:cs="Arial"/>
                <w:b/>
                <w:szCs w:val="24"/>
              </w:rPr>
            </w:pPr>
          </w:p>
        </w:tc>
        <w:tc>
          <w:tcPr>
            <w:tcW w:w="992" w:type="dxa"/>
            <w:shd w:val="clear" w:color="auto" w:fill="auto"/>
          </w:tcPr>
          <w:p w14:paraId="487530A6" w14:textId="3D6FB38C" w:rsidR="00D62D62" w:rsidRPr="005D2203" w:rsidRDefault="00C9536C" w:rsidP="00346028">
            <w:pPr>
              <w:rPr>
                <w:rFonts w:ascii="Calibri" w:hAnsi="Calibri" w:cs="Arial"/>
                <w:szCs w:val="24"/>
              </w:rPr>
            </w:pPr>
            <w:r w:rsidRPr="005D2203">
              <w:rPr>
                <w:rFonts w:ascii="Calibri" w:hAnsi="Calibri"/>
                <w:szCs w:val="24"/>
              </w:rPr>
              <w:t xml:space="preserve">  1:45</w:t>
            </w:r>
            <w:r w:rsidR="00D62D62" w:rsidRPr="005D2203">
              <w:rPr>
                <w:rFonts w:ascii="Calibri" w:hAnsi="Calibri"/>
                <w:szCs w:val="24"/>
              </w:rPr>
              <w:t>pm</w:t>
            </w:r>
          </w:p>
        </w:tc>
        <w:tc>
          <w:tcPr>
            <w:tcW w:w="5611" w:type="dxa"/>
            <w:shd w:val="clear" w:color="auto" w:fill="auto"/>
          </w:tcPr>
          <w:p w14:paraId="52D8354F" w14:textId="3B0C6082" w:rsidR="00D62D62" w:rsidRPr="005D2203" w:rsidRDefault="005D2203" w:rsidP="0079147C">
            <w:pPr>
              <w:tabs>
                <w:tab w:val="left" w:pos="3686"/>
              </w:tabs>
              <w:spacing w:line="276" w:lineRule="auto"/>
              <w:rPr>
                <w:rFonts w:ascii="Calibri" w:hAnsi="Calibri" w:cs="Arial"/>
                <w:szCs w:val="24"/>
                <w:u w:val="single"/>
              </w:rPr>
            </w:pPr>
            <w:r w:rsidRPr="005D2203">
              <w:rPr>
                <w:rFonts w:ascii="Calibri" w:hAnsi="Calibri"/>
                <w:szCs w:val="24"/>
              </w:rPr>
              <w:t>Business Session</w:t>
            </w:r>
            <w:r>
              <w:rPr>
                <w:rFonts w:ascii="Calibri" w:hAnsi="Calibri"/>
                <w:szCs w:val="24"/>
              </w:rPr>
              <w:t xml:space="preserve"> – </w:t>
            </w:r>
            <w:r w:rsidR="000B02D7">
              <w:rPr>
                <w:rFonts w:ascii="Calibri" w:hAnsi="Calibri"/>
                <w:szCs w:val="24"/>
              </w:rPr>
              <w:br/>
            </w:r>
            <w:r w:rsidR="005F294D" w:rsidRPr="005F294D">
              <w:rPr>
                <w:rFonts w:ascii="Calibri" w:hAnsi="Calibri"/>
                <w:sz w:val="20"/>
              </w:rPr>
              <w:t>(</w:t>
            </w:r>
            <w:r w:rsidRPr="005F294D">
              <w:rPr>
                <w:rFonts w:ascii="Calibri" w:hAnsi="Calibri"/>
                <w:sz w:val="20"/>
              </w:rPr>
              <w:t>Commencing with an Interview</w:t>
            </w:r>
            <w:r w:rsidR="005F294D" w:rsidRPr="005F294D">
              <w:rPr>
                <w:rFonts w:ascii="Calibri" w:hAnsi="Calibri"/>
                <w:sz w:val="20"/>
              </w:rPr>
              <w:t xml:space="preserve"> exploring spec</w:t>
            </w:r>
            <w:r w:rsidR="00535CEF">
              <w:rPr>
                <w:rFonts w:ascii="Calibri" w:hAnsi="Calibri"/>
                <w:sz w:val="20"/>
              </w:rPr>
              <w:t>ific mission and ministry activity</w:t>
            </w:r>
            <w:r w:rsidR="005F294D" w:rsidRPr="005F294D">
              <w:rPr>
                <w:rFonts w:ascii="Calibri" w:hAnsi="Calibri"/>
                <w:sz w:val="20"/>
              </w:rPr>
              <w:t xml:space="preserve"> in the life of the Diocese</w:t>
            </w:r>
            <w:r w:rsidR="005F294D">
              <w:rPr>
                <w:rFonts w:ascii="Calibri" w:hAnsi="Calibri"/>
                <w:sz w:val="20"/>
              </w:rPr>
              <w:t>)</w:t>
            </w:r>
          </w:p>
        </w:tc>
      </w:tr>
      <w:tr w:rsidR="000B02D7" w:rsidRPr="005D2203" w14:paraId="0909033A" w14:textId="77777777" w:rsidTr="00346028">
        <w:trPr>
          <w:jc w:val="center"/>
        </w:trPr>
        <w:tc>
          <w:tcPr>
            <w:tcW w:w="1503" w:type="dxa"/>
          </w:tcPr>
          <w:p w14:paraId="57C12155" w14:textId="77777777" w:rsidR="005743B7" w:rsidRPr="005D2203" w:rsidRDefault="005743B7" w:rsidP="00331B48">
            <w:pPr>
              <w:rPr>
                <w:rFonts w:asciiTheme="minorHAnsi" w:hAnsiTheme="minorHAnsi" w:cs="Arial"/>
                <w:b/>
                <w:szCs w:val="24"/>
              </w:rPr>
            </w:pPr>
          </w:p>
        </w:tc>
        <w:tc>
          <w:tcPr>
            <w:tcW w:w="992" w:type="dxa"/>
          </w:tcPr>
          <w:p w14:paraId="27289CB6" w14:textId="3D486DC0" w:rsidR="005743B7" w:rsidRPr="005D2203" w:rsidRDefault="005743B7" w:rsidP="00346028">
            <w:pPr>
              <w:rPr>
                <w:rFonts w:asciiTheme="minorHAnsi" w:hAnsiTheme="minorHAnsi"/>
                <w:szCs w:val="24"/>
              </w:rPr>
            </w:pPr>
            <w:r w:rsidRPr="005D2203">
              <w:rPr>
                <w:rFonts w:asciiTheme="minorHAnsi" w:hAnsiTheme="minorHAnsi"/>
                <w:szCs w:val="24"/>
              </w:rPr>
              <w:t xml:space="preserve">  </w:t>
            </w:r>
            <w:r w:rsidR="00A66E76" w:rsidRPr="005D2203">
              <w:rPr>
                <w:rFonts w:asciiTheme="minorHAnsi" w:hAnsiTheme="minorHAnsi"/>
                <w:szCs w:val="24"/>
              </w:rPr>
              <w:t>3</w:t>
            </w:r>
            <w:r w:rsidRPr="005D2203">
              <w:rPr>
                <w:rFonts w:asciiTheme="minorHAnsi" w:hAnsiTheme="minorHAnsi"/>
                <w:szCs w:val="24"/>
              </w:rPr>
              <w:t>:</w:t>
            </w:r>
            <w:r w:rsidR="001370D9" w:rsidRPr="005D2203">
              <w:rPr>
                <w:rFonts w:asciiTheme="minorHAnsi" w:hAnsiTheme="minorHAnsi"/>
                <w:szCs w:val="24"/>
              </w:rPr>
              <w:t>30</w:t>
            </w:r>
            <w:r w:rsidRPr="005D2203">
              <w:rPr>
                <w:rFonts w:asciiTheme="minorHAnsi" w:hAnsiTheme="minorHAnsi"/>
                <w:szCs w:val="24"/>
              </w:rPr>
              <w:t>pm</w:t>
            </w:r>
          </w:p>
        </w:tc>
        <w:tc>
          <w:tcPr>
            <w:tcW w:w="5611" w:type="dxa"/>
          </w:tcPr>
          <w:p w14:paraId="5C10BBFF" w14:textId="77777777" w:rsidR="005743B7" w:rsidRPr="005D2203" w:rsidRDefault="005743B7" w:rsidP="005743B7">
            <w:pPr>
              <w:tabs>
                <w:tab w:val="left" w:pos="3686"/>
              </w:tabs>
              <w:spacing w:line="276" w:lineRule="auto"/>
              <w:rPr>
                <w:rFonts w:asciiTheme="minorHAnsi" w:hAnsiTheme="minorHAnsi"/>
                <w:szCs w:val="24"/>
              </w:rPr>
            </w:pPr>
            <w:r w:rsidRPr="005D2203">
              <w:rPr>
                <w:rFonts w:asciiTheme="minorHAnsi" w:hAnsiTheme="minorHAnsi"/>
                <w:szCs w:val="24"/>
              </w:rPr>
              <w:t>Afternoon Tea</w:t>
            </w:r>
          </w:p>
        </w:tc>
      </w:tr>
      <w:tr w:rsidR="000B02D7" w:rsidRPr="005D2203" w14:paraId="17D0477F" w14:textId="77777777" w:rsidTr="00346028">
        <w:trPr>
          <w:jc w:val="center"/>
        </w:trPr>
        <w:tc>
          <w:tcPr>
            <w:tcW w:w="1503" w:type="dxa"/>
          </w:tcPr>
          <w:p w14:paraId="0135F832" w14:textId="77777777" w:rsidR="001370D9" w:rsidRPr="005D2203" w:rsidRDefault="001370D9" w:rsidP="00331B48">
            <w:pPr>
              <w:rPr>
                <w:rFonts w:asciiTheme="minorHAnsi" w:hAnsiTheme="minorHAnsi" w:cs="Arial"/>
                <w:b/>
                <w:szCs w:val="24"/>
              </w:rPr>
            </w:pPr>
          </w:p>
        </w:tc>
        <w:tc>
          <w:tcPr>
            <w:tcW w:w="992" w:type="dxa"/>
          </w:tcPr>
          <w:p w14:paraId="0E7F3C61" w14:textId="1077D2E4" w:rsidR="001370D9" w:rsidRPr="005D2203" w:rsidRDefault="005D2203" w:rsidP="00535CEF">
            <w:pPr>
              <w:rPr>
                <w:rFonts w:asciiTheme="minorHAnsi" w:hAnsiTheme="minorHAnsi"/>
                <w:color w:val="FF0000"/>
                <w:szCs w:val="24"/>
              </w:rPr>
            </w:pPr>
            <w:r w:rsidRPr="005D2203">
              <w:rPr>
                <w:rFonts w:asciiTheme="minorHAnsi" w:hAnsiTheme="minorHAnsi"/>
                <w:color w:val="FF0000"/>
                <w:szCs w:val="24"/>
              </w:rPr>
              <w:t xml:space="preserve">  </w:t>
            </w:r>
            <w:r w:rsidR="00535CEF">
              <w:rPr>
                <w:rFonts w:asciiTheme="minorHAnsi" w:hAnsiTheme="minorHAnsi"/>
                <w:color w:val="FF0000"/>
                <w:szCs w:val="24"/>
              </w:rPr>
              <w:t>4</w:t>
            </w:r>
            <w:r w:rsidRPr="005D2203">
              <w:rPr>
                <w:rFonts w:asciiTheme="minorHAnsi" w:hAnsiTheme="minorHAnsi"/>
                <w:color w:val="FF0000"/>
                <w:szCs w:val="24"/>
              </w:rPr>
              <w:t>.</w:t>
            </w:r>
            <w:r w:rsidR="00535CEF">
              <w:rPr>
                <w:rFonts w:asciiTheme="minorHAnsi" w:hAnsiTheme="minorHAnsi"/>
                <w:color w:val="FF0000"/>
                <w:szCs w:val="24"/>
              </w:rPr>
              <w:t>0</w:t>
            </w:r>
            <w:r w:rsidR="00346028">
              <w:rPr>
                <w:rFonts w:asciiTheme="minorHAnsi" w:hAnsiTheme="minorHAnsi"/>
                <w:color w:val="FF0000"/>
                <w:szCs w:val="24"/>
              </w:rPr>
              <w:t>0</w:t>
            </w:r>
            <w:r w:rsidRPr="005D2203">
              <w:rPr>
                <w:rFonts w:asciiTheme="minorHAnsi" w:hAnsiTheme="minorHAnsi"/>
                <w:color w:val="FF0000"/>
                <w:szCs w:val="24"/>
              </w:rPr>
              <w:t>pm</w:t>
            </w:r>
          </w:p>
        </w:tc>
        <w:tc>
          <w:tcPr>
            <w:tcW w:w="5611" w:type="dxa"/>
          </w:tcPr>
          <w:p w14:paraId="423C2124" w14:textId="4F2D1FB0" w:rsidR="001370D9" w:rsidRPr="005D2203" w:rsidRDefault="00A870DF" w:rsidP="005743B7">
            <w:pPr>
              <w:tabs>
                <w:tab w:val="left" w:pos="3686"/>
              </w:tabs>
              <w:spacing w:line="276" w:lineRule="auto"/>
              <w:rPr>
                <w:rFonts w:asciiTheme="minorHAnsi" w:hAnsiTheme="minorHAnsi"/>
                <w:color w:val="FF0000"/>
                <w:szCs w:val="24"/>
              </w:rPr>
            </w:pPr>
            <w:r>
              <w:rPr>
                <w:rFonts w:asciiTheme="minorHAnsi" w:hAnsiTheme="minorHAnsi"/>
                <w:color w:val="FF0000"/>
                <w:szCs w:val="24"/>
              </w:rPr>
              <w:t>Voting for elections</w:t>
            </w:r>
            <w:bookmarkStart w:id="0" w:name="_GoBack"/>
            <w:bookmarkEnd w:id="0"/>
            <w:r w:rsidR="001370D9" w:rsidRPr="005D2203">
              <w:rPr>
                <w:rFonts w:asciiTheme="minorHAnsi" w:hAnsiTheme="minorHAnsi"/>
                <w:color w:val="FF0000"/>
                <w:szCs w:val="24"/>
              </w:rPr>
              <w:t xml:space="preserve"> CLOSES</w:t>
            </w:r>
          </w:p>
        </w:tc>
      </w:tr>
      <w:tr w:rsidR="000B02D7" w:rsidRPr="005D2203" w14:paraId="072107C1" w14:textId="77777777" w:rsidTr="00346028">
        <w:trPr>
          <w:jc w:val="center"/>
        </w:trPr>
        <w:tc>
          <w:tcPr>
            <w:tcW w:w="1503" w:type="dxa"/>
          </w:tcPr>
          <w:p w14:paraId="39CD7687" w14:textId="77777777" w:rsidR="009B4955" w:rsidRPr="005D2203" w:rsidRDefault="009B4955" w:rsidP="002F007C">
            <w:pPr>
              <w:rPr>
                <w:rFonts w:ascii="Calibri" w:hAnsi="Calibri" w:cs="Arial"/>
                <w:b/>
                <w:szCs w:val="24"/>
              </w:rPr>
            </w:pPr>
          </w:p>
        </w:tc>
        <w:tc>
          <w:tcPr>
            <w:tcW w:w="992" w:type="dxa"/>
          </w:tcPr>
          <w:p w14:paraId="1A48E433" w14:textId="03591CB1" w:rsidR="009B4955" w:rsidRPr="005D2203" w:rsidRDefault="009B4955" w:rsidP="00346028">
            <w:pPr>
              <w:rPr>
                <w:rFonts w:ascii="Calibri" w:hAnsi="Calibri"/>
                <w:szCs w:val="24"/>
              </w:rPr>
            </w:pPr>
            <w:r w:rsidRPr="005D2203">
              <w:rPr>
                <w:rFonts w:ascii="Calibri" w:hAnsi="Calibri"/>
                <w:szCs w:val="24"/>
              </w:rPr>
              <w:t xml:space="preserve">  4:</w:t>
            </w:r>
            <w:r w:rsidR="001370D9" w:rsidRPr="005D2203">
              <w:rPr>
                <w:rFonts w:ascii="Calibri" w:hAnsi="Calibri"/>
                <w:szCs w:val="24"/>
              </w:rPr>
              <w:t>00</w:t>
            </w:r>
            <w:r w:rsidRPr="005D2203">
              <w:rPr>
                <w:rFonts w:ascii="Calibri" w:hAnsi="Calibri"/>
                <w:szCs w:val="24"/>
              </w:rPr>
              <w:t>pm</w:t>
            </w:r>
          </w:p>
        </w:tc>
        <w:tc>
          <w:tcPr>
            <w:tcW w:w="5611" w:type="dxa"/>
          </w:tcPr>
          <w:p w14:paraId="7967331E" w14:textId="195DC51C" w:rsidR="009B4955" w:rsidRPr="005D2203" w:rsidRDefault="00040D7F" w:rsidP="002F007C">
            <w:pPr>
              <w:tabs>
                <w:tab w:val="left" w:pos="3686"/>
              </w:tabs>
              <w:spacing w:line="276" w:lineRule="auto"/>
              <w:rPr>
                <w:rFonts w:ascii="Calibri" w:hAnsi="Calibri"/>
                <w:szCs w:val="24"/>
              </w:rPr>
            </w:pPr>
            <w:r w:rsidRPr="005D2203">
              <w:rPr>
                <w:rFonts w:ascii="Calibri" w:hAnsi="Calibri"/>
                <w:szCs w:val="24"/>
              </w:rPr>
              <w:t>Anglicare</w:t>
            </w:r>
            <w:r w:rsidR="005A4FBC" w:rsidRPr="005D2203">
              <w:rPr>
                <w:rFonts w:ascii="Calibri" w:hAnsi="Calibri"/>
                <w:szCs w:val="24"/>
              </w:rPr>
              <w:t xml:space="preserve"> SA Inc</w:t>
            </w:r>
            <w:r w:rsidRPr="005D2203">
              <w:rPr>
                <w:rFonts w:ascii="Calibri" w:hAnsi="Calibri"/>
                <w:szCs w:val="24"/>
              </w:rPr>
              <w:t xml:space="preserve"> A</w:t>
            </w:r>
            <w:r w:rsidR="00A30BD6" w:rsidRPr="005D2203">
              <w:rPr>
                <w:rFonts w:ascii="Calibri" w:hAnsi="Calibri"/>
                <w:szCs w:val="24"/>
              </w:rPr>
              <w:t xml:space="preserve">nnual </w:t>
            </w:r>
            <w:r w:rsidRPr="005D2203">
              <w:rPr>
                <w:rFonts w:ascii="Calibri" w:hAnsi="Calibri"/>
                <w:szCs w:val="24"/>
              </w:rPr>
              <w:t>G</w:t>
            </w:r>
            <w:r w:rsidR="00A30BD6" w:rsidRPr="005D2203">
              <w:rPr>
                <w:rFonts w:ascii="Calibri" w:hAnsi="Calibri"/>
                <w:szCs w:val="24"/>
              </w:rPr>
              <w:t xml:space="preserve">eneral </w:t>
            </w:r>
            <w:r w:rsidRPr="005D2203">
              <w:rPr>
                <w:rFonts w:ascii="Calibri" w:hAnsi="Calibri"/>
                <w:szCs w:val="24"/>
              </w:rPr>
              <w:t>M</w:t>
            </w:r>
            <w:r w:rsidR="00A30BD6" w:rsidRPr="005D2203">
              <w:rPr>
                <w:rFonts w:ascii="Calibri" w:hAnsi="Calibri"/>
                <w:szCs w:val="24"/>
              </w:rPr>
              <w:t>eeting</w:t>
            </w:r>
          </w:p>
        </w:tc>
      </w:tr>
      <w:tr w:rsidR="000B02D7" w:rsidRPr="005D2203" w14:paraId="49C2E3F3" w14:textId="77777777" w:rsidTr="00346028">
        <w:trPr>
          <w:jc w:val="center"/>
        </w:trPr>
        <w:tc>
          <w:tcPr>
            <w:tcW w:w="1503" w:type="dxa"/>
          </w:tcPr>
          <w:p w14:paraId="7307AA6C" w14:textId="77777777" w:rsidR="00282E55" w:rsidRPr="005D2203" w:rsidRDefault="00282E55" w:rsidP="002F007C">
            <w:pPr>
              <w:rPr>
                <w:rFonts w:ascii="Calibri" w:hAnsi="Calibri" w:cs="Arial"/>
                <w:b/>
                <w:szCs w:val="24"/>
              </w:rPr>
            </w:pPr>
          </w:p>
        </w:tc>
        <w:tc>
          <w:tcPr>
            <w:tcW w:w="992" w:type="dxa"/>
          </w:tcPr>
          <w:p w14:paraId="0821E920" w14:textId="19133A03" w:rsidR="00282E55" w:rsidRPr="005D2203" w:rsidRDefault="00282E55" w:rsidP="00346028">
            <w:pPr>
              <w:rPr>
                <w:rFonts w:ascii="Calibri" w:hAnsi="Calibri"/>
                <w:szCs w:val="24"/>
              </w:rPr>
            </w:pPr>
            <w:r w:rsidRPr="005D2203">
              <w:rPr>
                <w:rFonts w:ascii="Calibri" w:hAnsi="Calibri"/>
                <w:szCs w:val="24"/>
              </w:rPr>
              <w:t xml:space="preserve">  5</w:t>
            </w:r>
            <w:r w:rsidRPr="005D2203">
              <w:rPr>
                <w:rFonts w:asciiTheme="minorHAnsi" w:hAnsiTheme="minorHAnsi"/>
                <w:szCs w:val="24"/>
              </w:rPr>
              <w:t>:30pm</w:t>
            </w:r>
          </w:p>
        </w:tc>
        <w:tc>
          <w:tcPr>
            <w:tcW w:w="5611" w:type="dxa"/>
          </w:tcPr>
          <w:p w14:paraId="17F915B8" w14:textId="38A63F2F" w:rsidR="00282E55" w:rsidRPr="005D2203" w:rsidRDefault="00282E55" w:rsidP="002F007C">
            <w:pPr>
              <w:tabs>
                <w:tab w:val="left" w:pos="3686"/>
              </w:tabs>
              <w:spacing w:line="276" w:lineRule="auto"/>
              <w:rPr>
                <w:rFonts w:ascii="Calibri" w:hAnsi="Calibri"/>
                <w:szCs w:val="24"/>
              </w:rPr>
            </w:pPr>
            <w:r w:rsidRPr="005D2203">
              <w:rPr>
                <w:rFonts w:ascii="Calibri" w:hAnsi="Calibri"/>
                <w:szCs w:val="24"/>
              </w:rPr>
              <w:t>Business Session</w:t>
            </w:r>
            <w:r w:rsidR="005D2203">
              <w:rPr>
                <w:rFonts w:ascii="Calibri" w:hAnsi="Calibri"/>
                <w:szCs w:val="24"/>
              </w:rPr>
              <w:t xml:space="preserve"> – </w:t>
            </w:r>
            <w:r w:rsidR="00A870DF">
              <w:rPr>
                <w:rFonts w:ascii="Calibri" w:hAnsi="Calibri"/>
                <w:szCs w:val="24"/>
              </w:rPr>
              <w:br/>
            </w:r>
            <w:r w:rsidR="005F294D" w:rsidRPr="005F294D">
              <w:rPr>
                <w:rFonts w:ascii="Calibri" w:hAnsi="Calibri"/>
                <w:sz w:val="20"/>
              </w:rPr>
              <w:t>(Commencing with an Interview exploring spec</w:t>
            </w:r>
            <w:r w:rsidR="00535CEF">
              <w:rPr>
                <w:rFonts w:ascii="Calibri" w:hAnsi="Calibri"/>
                <w:sz w:val="20"/>
              </w:rPr>
              <w:t>ific mission and ministry activity</w:t>
            </w:r>
            <w:r w:rsidR="005F294D" w:rsidRPr="005F294D">
              <w:rPr>
                <w:rFonts w:ascii="Calibri" w:hAnsi="Calibri"/>
                <w:sz w:val="20"/>
              </w:rPr>
              <w:t xml:space="preserve"> in the life of the Diocese</w:t>
            </w:r>
            <w:r w:rsidR="005F294D">
              <w:rPr>
                <w:rFonts w:ascii="Calibri" w:hAnsi="Calibri"/>
                <w:sz w:val="20"/>
              </w:rPr>
              <w:t>)</w:t>
            </w:r>
          </w:p>
        </w:tc>
      </w:tr>
      <w:tr w:rsidR="000B02D7" w:rsidRPr="005D2203" w14:paraId="6F0AF753" w14:textId="77777777" w:rsidTr="00346028">
        <w:trPr>
          <w:jc w:val="center"/>
        </w:trPr>
        <w:tc>
          <w:tcPr>
            <w:tcW w:w="1503" w:type="dxa"/>
          </w:tcPr>
          <w:p w14:paraId="36804A63" w14:textId="77777777" w:rsidR="005743B7" w:rsidRPr="005D2203" w:rsidRDefault="005743B7" w:rsidP="00331B48">
            <w:pPr>
              <w:rPr>
                <w:rFonts w:asciiTheme="minorHAnsi" w:hAnsiTheme="minorHAnsi" w:cs="Arial"/>
                <w:b/>
                <w:szCs w:val="24"/>
              </w:rPr>
            </w:pPr>
          </w:p>
        </w:tc>
        <w:tc>
          <w:tcPr>
            <w:tcW w:w="992" w:type="dxa"/>
          </w:tcPr>
          <w:p w14:paraId="72B28716" w14:textId="0B7D7895" w:rsidR="005743B7" w:rsidRPr="005D2203" w:rsidRDefault="005743B7" w:rsidP="00346028">
            <w:pPr>
              <w:rPr>
                <w:rFonts w:asciiTheme="minorHAnsi" w:hAnsiTheme="minorHAnsi"/>
                <w:szCs w:val="24"/>
              </w:rPr>
            </w:pPr>
            <w:r w:rsidRPr="005D2203">
              <w:rPr>
                <w:rFonts w:asciiTheme="minorHAnsi" w:hAnsiTheme="minorHAnsi"/>
                <w:szCs w:val="24"/>
              </w:rPr>
              <w:t xml:space="preserve">  6:00pm</w:t>
            </w:r>
          </w:p>
        </w:tc>
        <w:tc>
          <w:tcPr>
            <w:tcW w:w="5611" w:type="dxa"/>
          </w:tcPr>
          <w:p w14:paraId="45F55000" w14:textId="010A0973" w:rsidR="005743B7" w:rsidRPr="005D2203" w:rsidRDefault="005743B7" w:rsidP="00282E55">
            <w:pPr>
              <w:tabs>
                <w:tab w:val="left" w:pos="3686"/>
              </w:tabs>
              <w:spacing w:line="276" w:lineRule="auto"/>
              <w:rPr>
                <w:rFonts w:asciiTheme="minorHAnsi" w:hAnsiTheme="minorHAnsi"/>
                <w:szCs w:val="24"/>
              </w:rPr>
            </w:pPr>
            <w:r w:rsidRPr="005D2203">
              <w:rPr>
                <w:rFonts w:asciiTheme="minorHAnsi" w:hAnsiTheme="minorHAnsi"/>
                <w:szCs w:val="24"/>
              </w:rPr>
              <w:t>Synod adjourns</w:t>
            </w:r>
            <w:r w:rsidR="00801E6E" w:rsidRPr="005D2203">
              <w:rPr>
                <w:rFonts w:asciiTheme="minorHAnsi" w:hAnsiTheme="minorHAnsi"/>
                <w:szCs w:val="24"/>
              </w:rPr>
              <w:t xml:space="preserve">: </w:t>
            </w:r>
            <w:r w:rsidR="00282E55" w:rsidRPr="005D2203">
              <w:rPr>
                <w:rFonts w:asciiTheme="minorHAnsi" w:hAnsiTheme="minorHAnsi"/>
                <w:szCs w:val="24"/>
              </w:rPr>
              <w:t xml:space="preserve">Evening </w:t>
            </w:r>
            <w:r w:rsidR="00801E6E" w:rsidRPr="005D2203">
              <w:rPr>
                <w:rFonts w:asciiTheme="minorHAnsi" w:hAnsiTheme="minorHAnsi"/>
                <w:szCs w:val="24"/>
              </w:rPr>
              <w:t>Prayer</w:t>
            </w:r>
          </w:p>
        </w:tc>
      </w:tr>
    </w:tbl>
    <w:p w14:paraId="12BF1780" w14:textId="33D49502" w:rsidR="00123179" w:rsidRPr="005D2203" w:rsidRDefault="00123179"/>
    <w:tbl>
      <w:tblPr>
        <w:tblW w:w="7817" w:type="dxa"/>
        <w:jc w:val="center"/>
        <w:tblInd w:w="525" w:type="dxa"/>
        <w:tblLook w:val="04A0" w:firstRow="1" w:lastRow="0" w:firstColumn="1" w:lastColumn="0" w:noHBand="0" w:noVBand="1"/>
      </w:tblPr>
      <w:tblGrid>
        <w:gridCol w:w="1490"/>
        <w:gridCol w:w="1033"/>
        <w:gridCol w:w="5294"/>
      </w:tblGrid>
      <w:tr w:rsidR="00346028" w:rsidRPr="005D2203" w14:paraId="679737B9" w14:textId="77777777" w:rsidTr="00346028">
        <w:trPr>
          <w:jc w:val="center"/>
        </w:trPr>
        <w:tc>
          <w:tcPr>
            <w:tcW w:w="1490" w:type="dxa"/>
          </w:tcPr>
          <w:p w14:paraId="47F55627" w14:textId="77777777" w:rsidR="005743B7" w:rsidRPr="005D2203" w:rsidRDefault="005743B7" w:rsidP="00346028">
            <w:pPr>
              <w:rPr>
                <w:rFonts w:asciiTheme="minorHAnsi" w:hAnsiTheme="minorHAnsi"/>
                <w:b/>
                <w:szCs w:val="24"/>
              </w:rPr>
            </w:pPr>
            <w:r w:rsidRPr="005D2203">
              <w:rPr>
                <w:rFonts w:asciiTheme="minorHAnsi" w:hAnsiTheme="minorHAnsi"/>
                <w:b/>
                <w:szCs w:val="24"/>
              </w:rPr>
              <w:t xml:space="preserve">SUNDAY, </w:t>
            </w:r>
          </w:p>
          <w:p w14:paraId="29F6E90A" w14:textId="4F4CDD0B" w:rsidR="005743B7" w:rsidRPr="005D2203" w:rsidRDefault="005743B7" w:rsidP="00040D7F">
            <w:pPr>
              <w:rPr>
                <w:rFonts w:asciiTheme="minorHAnsi" w:hAnsiTheme="minorHAnsi" w:cs="Arial"/>
                <w:b/>
                <w:szCs w:val="24"/>
              </w:rPr>
            </w:pPr>
            <w:r w:rsidRPr="005D2203">
              <w:rPr>
                <w:rFonts w:asciiTheme="minorHAnsi" w:hAnsiTheme="minorHAnsi"/>
                <w:b/>
                <w:szCs w:val="24"/>
              </w:rPr>
              <w:t>2</w:t>
            </w:r>
            <w:r w:rsidR="00040D7F" w:rsidRPr="005D2203">
              <w:rPr>
                <w:rFonts w:asciiTheme="minorHAnsi" w:hAnsiTheme="minorHAnsi"/>
                <w:b/>
                <w:szCs w:val="24"/>
              </w:rPr>
              <w:t>0</w:t>
            </w:r>
            <w:r w:rsidRPr="005D2203">
              <w:rPr>
                <w:rFonts w:asciiTheme="minorHAnsi" w:hAnsiTheme="minorHAnsi"/>
                <w:b/>
                <w:szCs w:val="24"/>
              </w:rPr>
              <w:t xml:space="preserve"> OCTOBER</w:t>
            </w:r>
          </w:p>
        </w:tc>
        <w:tc>
          <w:tcPr>
            <w:tcW w:w="1033" w:type="dxa"/>
          </w:tcPr>
          <w:p w14:paraId="0056FA6E" w14:textId="77777777" w:rsidR="005743B7" w:rsidRPr="005D2203" w:rsidRDefault="005743B7" w:rsidP="003D53DA">
            <w:pPr>
              <w:rPr>
                <w:rFonts w:asciiTheme="minorHAnsi" w:hAnsiTheme="minorHAnsi"/>
                <w:szCs w:val="24"/>
              </w:rPr>
            </w:pPr>
          </w:p>
        </w:tc>
        <w:tc>
          <w:tcPr>
            <w:tcW w:w="5294" w:type="dxa"/>
          </w:tcPr>
          <w:p w14:paraId="23D2009D" w14:textId="77777777" w:rsidR="005743B7" w:rsidRPr="005D2203" w:rsidRDefault="005743B7" w:rsidP="005743B7">
            <w:pPr>
              <w:tabs>
                <w:tab w:val="left" w:pos="3686"/>
              </w:tabs>
              <w:spacing w:line="276" w:lineRule="auto"/>
              <w:rPr>
                <w:rFonts w:asciiTheme="minorHAnsi" w:hAnsiTheme="minorHAnsi"/>
                <w:szCs w:val="24"/>
              </w:rPr>
            </w:pPr>
            <w:r w:rsidRPr="005D2203">
              <w:rPr>
                <w:rFonts w:asciiTheme="minorHAnsi" w:hAnsiTheme="minorHAnsi"/>
                <w:szCs w:val="24"/>
              </w:rPr>
              <w:t xml:space="preserve">St Peter's College, Memorial Hall, </w:t>
            </w:r>
          </w:p>
          <w:p w14:paraId="0650DF67" w14:textId="721901F2" w:rsidR="00C9536C" w:rsidRPr="005D2203" w:rsidRDefault="005743B7" w:rsidP="00994C33">
            <w:pPr>
              <w:tabs>
                <w:tab w:val="left" w:pos="3686"/>
              </w:tabs>
              <w:spacing w:line="276" w:lineRule="auto"/>
              <w:rPr>
                <w:rFonts w:asciiTheme="minorHAnsi" w:hAnsiTheme="minorHAnsi"/>
                <w:szCs w:val="24"/>
              </w:rPr>
            </w:pPr>
            <w:r w:rsidRPr="005D2203">
              <w:rPr>
                <w:rFonts w:asciiTheme="minorHAnsi" w:hAnsiTheme="minorHAnsi"/>
                <w:szCs w:val="24"/>
              </w:rPr>
              <w:t>Hackney Road, Hackney</w:t>
            </w:r>
          </w:p>
        </w:tc>
      </w:tr>
      <w:tr w:rsidR="00346028" w:rsidRPr="005D2203" w14:paraId="53A19B7A" w14:textId="77777777" w:rsidTr="00346028">
        <w:trPr>
          <w:jc w:val="center"/>
        </w:trPr>
        <w:tc>
          <w:tcPr>
            <w:tcW w:w="1490" w:type="dxa"/>
          </w:tcPr>
          <w:p w14:paraId="2F41B516" w14:textId="77777777" w:rsidR="005743B7" w:rsidRPr="005D2203" w:rsidRDefault="005743B7" w:rsidP="00331B48">
            <w:pPr>
              <w:rPr>
                <w:rFonts w:asciiTheme="minorHAnsi" w:hAnsiTheme="minorHAnsi" w:cs="Arial"/>
                <w:b/>
                <w:szCs w:val="24"/>
              </w:rPr>
            </w:pPr>
          </w:p>
        </w:tc>
        <w:tc>
          <w:tcPr>
            <w:tcW w:w="1033" w:type="dxa"/>
          </w:tcPr>
          <w:p w14:paraId="06CCD0A8" w14:textId="7905084D" w:rsidR="005743B7" w:rsidRPr="005D2203" w:rsidRDefault="00BD5A91" w:rsidP="00BD5A91">
            <w:pPr>
              <w:rPr>
                <w:rFonts w:asciiTheme="minorHAnsi" w:hAnsiTheme="minorHAnsi"/>
                <w:szCs w:val="24"/>
              </w:rPr>
            </w:pPr>
            <w:r w:rsidRPr="005D2203">
              <w:rPr>
                <w:rFonts w:asciiTheme="minorHAnsi" w:hAnsiTheme="minorHAnsi"/>
                <w:szCs w:val="24"/>
              </w:rPr>
              <w:t>1</w:t>
            </w:r>
            <w:r w:rsidR="005743B7" w:rsidRPr="005D2203">
              <w:rPr>
                <w:rFonts w:asciiTheme="minorHAnsi" w:hAnsiTheme="minorHAnsi"/>
                <w:szCs w:val="24"/>
              </w:rPr>
              <w:t>:</w:t>
            </w:r>
            <w:r w:rsidRPr="005D2203">
              <w:rPr>
                <w:rFonts w:asciiTheme="minorHAnsi" w:hAnsiTheme="minorHAnsi"/>
                <w:szCs w:val="24"/>
              </w:rPr>
              <w:t>0</w:t>
            </w:r>
            <w:r w:rsidR="00346028">
              <w:rPr>
                <w:rFonts w:asciiTheme="minorHAnsi" w:hAnsiTheme="minorHAnsi"/>
                <w:szCs w:val="24"/>
              </w:rPr>
              <w:t>0pm</w:t>
            </w:r>
          </w:p>
        </w:tc>
        <w:tc>
          <w:tcPr>
            <w:tcW w:w="5294" w:type="dxa"/>
          </w:tcPr>
          <w:p w14:paraId="7A6D7154" w14:textId="77777777" w:rsidR="005743B7" w:rsidRPr="005D2203" w:rsidRDefault="005743B7" w:rsidP="00346028">
            <w:pPr>
              <w:tabs>
                <w:tab w:val="left" w:pos="3686"/>
              </w:tabs>
              <w:spacing w:line="276" w:lineRule="auto"/>
              <w:rPr>
                <w:rFonts w:asciiTheme="minorHAnsi" w:hAnsiTheme="minorHAnsi"/>
                <w:szCs w:val="24"/>
              </w:rPr>
            </w:pPr>
            <w:r w:rsidRPr="005D2203">
              <w:rPr>
                <w:rFonts w:asciiTheme="minorHAnsi" w:hAnsiTheme="minorHAnsi"/>
                <w:szCs w:val="24"/>
              </w:rPr>
              <w:t>Synod Hall Opens</w:t>
            </w:r>
          </w:p>
        </w:tc>
      </w:tr>
      <w:tr w:rsidR="00346028" w:rsidRPr="005D2203" w14:paraId="6034644E" w14:textId="77777777" w:rsidTr="00346028">
        <w:trPr>
          <w:jc w:val="center"/>
        </w:trPr>
        <w:tc>
          <w:tcPr>
            <w:tcW w:w="1490" w:type="dxa"/>
          </w:tcPr>
          <w:p w14:paraId="575A2EA3" w14:textId="77777777" w:rsidR="00336FEC" w:rsidRPr="005D2203" w:rsidRDefault="00336FEC" w:rsidP="00331B48">
            <w:pPr>
              <w:rPr>
                <w:rFonts w:asciiTheme="minorHAnsi" w:hAnsiTheme="minorHAnsi" w:cs="Arial"/>
                <w:b/>
                <w:szCs w:val="24"/>
              </w:rPr>
            </w:pPr>
          </w:p>
        </w:tc>
        <w:tc>
          <w:tcPr>
            <w:tcW w:w="1033" w:type="dxa"/>
          </w:tcPr>
          <w:p w14:paraId="39BC018D" w14:textId="511C5F38" w:rsidR="00336FEC" w:rsidRPr="005D2203" w:rsidRDefault="00336FEC" w:rsidP="00346028">
            <w:pPr>
              <w:rPr>
                <w:rFonts w:asciiTheme="minorHAnsi" w:hAnsiTheme="minorHAnsi"/>
                <w:szCs w:val="24"/>
              </w:rPr>
            </w:pPr>
            <w:r w:rsidRPr="005D2203">
              <w:rPr>
                <w:rFonts w:asciiTheme="minorHAnsi" w:hAnsiTheme="minorHAnsi"/>
                <w:szCs w:val="24"/>
              </w:rPr>
              <w:t xml:space="preserve">1:30pm  </w:t>
            </w:r>
          </w:p>
        </w:tc>
        <w:tc>
          <w:tcPr>
            <w:tcW w:w="5294" w:type="dxa"/>
          </w:tcPr>
          <w:p w14:paraId="7C944BFF" w14:textId="3A88A0B8" w:rsidR="00336FEC" w:rsidRPr="005D2203" w:rsidRDefault="001370D9" w:rsidP="00346028">
            <w:pPr>
              <w:tabs>
                <w:tab w:val="left" w:pos="3686"/>
              </w:tabs>
              <w:spacing w:line="276" w:lineRule="auto"/>
              <w:rPr>
                <w:rFonts w:asciiTheme="minorHAnsi" w:hAnsiTheme="minorHAnsi"/>
                <w:szCs w:val="24"/>
              </w:rPr>
            </w:pPr>
            <w:r w:rsidRPr="005D2203">
              <w:rPr>
                <w:rFonts w:asciiTheme="minorHAnsi" w:hAnsiTheme="minorHAnsi"/>
                <w:szCs w:val="24"/>
              </w:rPr>
              <w:t>Synod Conference:  Professional Standards</w:t>
            </w:r>
          </w:p>
        </w:tc>
      </w:tr>
      <w:tr w:rsidR="00346028" w:rsidRPr="005D2203" w14:paraId="0489D392" w14:textId="77777777" w:rsidTr="00346028">
        <w:trPr>
          <w:jc w:val="center"/>
        </w:trPr>
        <w:tc>
          <w:tcPr>
            <w:tcW w:w="1490" w:type="dxa"/>
          </w:tcPr>
          <w:p w14:paraId="08B0FEB8" w14:textId="77777777" w:rsidR="001370D9" w:rsidRPr="005D2203" w:rsidRDefault="001370D9" w:rsidP="00331B48">
            <w:pPr>
              <w:rPr>
                <w:rFonts w:asciiTheme="minorHAnsi" w:hAnsiTheme="minorHAnsi" w:cs="Arial"/>
                <w:b/>
                <w:szCs w:val="24"/>
              </w:rPr>
            </w:pPr>
          </w:p>
        </w:tc>
        <w:tc>
          <w:tcPr>
            <w:tcW w:w="1033" w:type="dxa"/>
          </w:tcPr>
          <w:p w14:paraId="092886A1" w14:textId="487DBAE3" w:rsidR="001370D9" w:rsidRPr="005D2203" w:rsidRDefault="002C15C0" w:rsidP="00346028">
            <w:pPr>
              <w:rPr>
                <w:rFonts w:asciiTheme="minorHAnsi" w:hAnsiTheme="minorHAnsi"/>
                <w:szCs w:val="24"/>
              </w:rPr>
            </w:pPr>
            <w:r>
              <w:rPr>
                <w:rFonts w:asciiTheme="minorHAnsi" w:hAnsiTheme="minorHAnsi"/>
                <w:szCs w:val="24"/>
              </w:rPr>
              <w:t>3</w:t>
            </w:r>
            <w:r w:rsidR="001370D9" w:rsidRPr="005D2203">
              <w:rPr>
                <w:rFonts w:asciiTheme="minorHAnsi" w:hAnsiTheme="minorHAnsi"/>
                <w:szCs w:val="24"/>
              </w:rPr>
              <w:t>.</w:t>
            </w:r>
            <w:r>
              <w:rPr>
                <w:rFonts w:asciiTheme="minorHAnsi" w:hAnsiTheme="minorHAnsi"/>
                <w:szCs w:val="24"/>
              </w:rPr>
              <w:t>0</w:t>
            </w:r>
            <w:r w:rsidR="001370D9" w:rsidRPr="005D2203">
              <w:rPr>
                <w:rFonts w:asciiTheme="minorHAnsi" w:hAnsiTheme="minorHAnsi"/>
                <w:szCs w:val="24"/>
              </w:rPr>
              <w:t>0pm</w:t>
            </w:r>
          </w:p>
        </w:tc>
        <w:tc>
          <w:tcPr>
            <w:tcW w:w="5294" w:type="dxa"/>
          </w:tcPr>
          <w:p w14:paraId="72C18149" w14:textId="7C40F435" w:rsidR="001370D9" w:rsidRPr="005D2203" w:rsidRDefault="001370D9" w:rsidP="003D53DA">
            <w:pPr>
              <w:tabs>
                <w:tab w:val="left" w:pos="3686"/>
              </w:tabs>
              <w:spacing w:line="276" w:lineRule="auto"/>
              <w:rPr>
                <w:rFonts w:asciiTheme="minorHAnsi" w:hAnsiTheme="minorHAnsi"/>
                <w:szCs w:val="24"/>
              </w:rPr>
            </w:pPr>
            <w:r w:rsidRPr="005D2203">
              <w:rPr>
                <w:rFonts w:asciiTheme="minorHAnsi" w:hAnsiTheme="minorHAnsi"/>
                <w:szCs w:val="24"/>
              </w:rPr>
              <w:t>Business Session</w:t>
            </w:r>
            <w:r w:rsidR="005D2203">
              <w:rPr>
                <w:rFonts w:asciiTheme="minorHAnsi" w:hAnsiTheme="minorHAnsi"/>
                <w:szCs w:val="24"/>
              </w:rPr>
              <w:t xml:space="preserve"> – </w:t>
            </w:r>
            <w:r w:rsidR="002C15C0">
              <w:rPr>
                <w:rFonts w:asciiTheme="minorHAnsi" w:hAnsiTheme="minorHAnsi"/>
                <w:szCs w:val="24"/>
              </w:rPr>
              <w:t xml:space="preserve">Motion 30 and 31 </w:t>
            </w:r>
            <w:r w:rsidR="005F294D" w:rsidRPr="005F294D">
              <w:rPr>
                <w:rFonts w:ascii="Calibri" w:hAnsi="Calibri"/>
                <w:sz w:val="20"/>
              </w:rPr>
              <w:t>(Commencing with an Interview exploring spec</w:t>
            </w:r>
            <w:r w:rsidR="00535CEF">
              <w:rPr>
                <w:rFonts w:ascii="Calibri" w:hAnsi="Calibri"/>
                <w:sz w:val="20"/>
              </w:rPr>
              <w:t>ific mission and ministry activity</w:t>
            </w:r>
            <w:r w:rsidR="005F294D" w:rsidRPr="005F294D">
              <w:rPr>
                <w:rFonts w:ascii="Calibri" w:hAnsi="Calibri"/>
                <w:sz w:val="20"/>
              </w:rPr>
              <w:t xml:space="preserve"> in the life of the Diocese</w:t>
            </w:r>
            <w:r w:rsidR="005F294D">
              <w:rPr>
                <w:rFonts w:ascii="Calibri" w:hAnsi="Calibri"/>
                <w:sz w:val="20"/>
              </w:rPr>
              <w:t>)</w:t>
            </w:r>
          </w:p>
        </w:tc>
      </w:tr>
      <w:tr w:rsidR="00346028" w:rsidRPr="005D2203" w14:paraId="04C651F3" w14:textId="77777777" w:rsidTr="00346028">
        <w:trPr>
          <w:jc w:val="center"/>
        </w:trPr>
        <w:tc>
          <w:tcPr>
            <w:tcW w:w="1490" w:type="dxa"/>
          </w:tcPr>
          <w:p w14:paraId="78138F05" w14:textId="77777777" w:rsidR="005743B7" w:rsidRPr="005D2203" w:rsidRDefault="005743B7" w:rsidP="00331B48">
            <w:pPr>
              <w:rPr>
                <w:rFonts w:asciiTheme="minorHAnsi" w:hAnsiTheme="minorHAnsi" w:cs="Arial"/>
                <w:b/>
                <w:szCs w:val="24"/>
              </w:rPr>
            </w:pPr>
          </w:p>
        </w:tc>
        <w:tc>
          <w:tcPr>
            <w:tcW w:w="1033" w:type="dxa"/>
          </w:tcPr>
          <w:p w14:paraId="2162A72F" w14:textId="5841687C" w:rsidR="005743B7" w:rsidRPr="005D2203" w:rsidRDefault="00BD5A91" w:rsidP="00346028">
            <w:pPr>
              <w:rPr>
                <w:rFonts w:asciiTheme="minorHAnsi" w:hAnsiTheme="minorHAnsi"/>
                <w:szCs w:val="24"/>
              </w:rPr>
            </w:pPr>
            <w:r w:rsidRPr="005D2203">
              <w:rPr>
                <w:rFonts w:asciiTheme="minorHAnsi" w:hAnsiTheme="minorHAnsi"/>
                <w:szCs w:val="24"/>
              </w:rPr>
              <w:t>3:3</w:t>
            </w:r>
            <w:r w:rsidR="005743B7" w:rsidRPr="005D2203">
              <w:rPr>
                <w:rFonts w:asciiTheme="minorHAnsi" w:hAnsiTheme="minorHAnsi"/>
                <w:szCs w:val="24"/>
              </w:rPr>
              <w:t>0pm</w:t>
            </w:r>
          </w:p>
        </w:tc>
        <w:tc>
          <w:tcPr>
            <w:tcW w:w="5294" w:type="dxa"/>
          </w:tcPr>
          <w:p w14:paraId="60B46CFF" w14:textId="77777777" w:rsidR="005743B7" w:rsidRPr="005D2203" w:rsidRDefault="005743B7" w:rsidP="003D53DA">
            <w:pPr>
              <w:tabs>
                <w:tab w:val="left" w:pos="3686"/>
              </w:tabs>
              <w:spacing w:line="276" w:lineRule="auto"/>
              <w:rPr>
                <w:rFonts w:asciiTheme="minorHAnsi" w:hAnsiTheme="minorHAnsi"/>
                <w:szCs w:val="24"/>
              </w:rPr>
            </w:pPr>
            <w:r w:rsidRPr="005D2203">
              <w:rPr>
                <w:rFonts w:asciiTheme="minorHAnsi" w:hAnsiTheme="minorHAnsi"/>
                <w:szCs w:val="24"/>
              </w:rPr>
              <w:t>Afternoon Tea</w:t>
            </w:r>
          </w:p>
        </w:tc>
      </w:tr>
      <w:tr w:rsidR="00346028" w:rsidRPr="005D2203" w14:paraId="6F1B3E3C" w14:textId="77777777" w:rsidTr="00346028">
        <w:trPr>
          <w:jc w:val="center"/>
        </w:trPr>
        <w:tc>
          <w:tcPr>
            <w:tcW w:w="1490" w:type="dxa"/>
          </w:tcPr>
          <w:p w14:paraId="47428C8D" w14:textId="77777777" w:rsidR="005743B7" w:rsidRPr="005D2203" w:rsidRDefault="005743B7" w:rsidP="00331B48">
            <w:pPr>
              <w:rPr>
                <w:rFonts w:asciiTheme="minorHAnsi" w:hAnsiTheme="minorHAnsi" w:cs="Arial"/>
                <w:b/>
                <w:szCs w:val="24"/>
              </w:rPr>
            </w:pPr>
          </w:p>
        </w:tc>
        <w:tc>
          <w:tcPr>
            <w:tcW w:w="1033" w:type="dxa"/>
          </w:tcPr>
          <w:p w14:paraId="5F16DCAE" w14:textId="5BAD08DC" w:rsidR="005743B7" w:rsidRPr="005D2203" w:rsidRDefault="00BD5A91" w:rsidP="00346028">
            <w:pPr>
              <w:rPr>
                <w:rFonts w:asciiTheme="minorHAnsi" w:hAnsiTheme="minorHAnsi"/>
                <w:szCs w:val="24"/>
              </w:rPr>
            </w:pPr>
            <w:r w:rsidRPr="005D2203">
              <w:rPr>
                <w:rFonts w:asciiTheme="minorHAnsi" w:hAnsiTheme="minorHAnsi"/>
                <w:szCs w:val="24"/>
              </w:rPr>
              <w:t>4</w:t>
            </w:r>
            <w:r w:rsidR="005743B7" w:rsidRPr="005D2203">
              <w:rPr>
                <w:rFonts w:asciiTheme="minorHAnsi" w:hAnsiTheme="minorHAnsi"/>
                <w:szCs w:val="24"/>
              </w:rPr>
              <w:t>:</w:t>
            </w:r>
            <w:r w:rsidRPr="005D2203">
              <w:rPr>
                <w:rFonts w:asciiTheme="minorHAnsi" w:hAnsiTheme="minorHAnsi"/>
                <w:szCs w:val="24"/>
              </w:rPr>
              <w:t>0</w:t>
            </w:r>
            <w:r w:rsidR="005743B7" w:rsidRPr="005D2203">
              <w:rPr>
                <w:rFonts w:asciiTheme="minorHAnsi" w:hAnsiTheme="minorHAnsi"/>
                <w:szCs w:val="24"/>
              </w:rPr>
              <w:t>0pm</w:t>
            </w:r>
          </w:p>
        </w:tc>
        <w:tc>
          <w:tcPr>
            <w:tcW w:w="5294" w:type="dxa"/>
          </w:tcPr>
          <w:p w14:paraId="0B1CE8CA" w14:textId="77633847" w:rsidR="005743B7" w:rsidRPr="005D2203" w:rsidRDefault="005743B7" w:rsidP="003D53DA">
            <w:pPr>
              <w:tabs>
                <w:tab w:val="left" w:pos="3686"/>
              </w:tabs>
              <w:spacing w:line="276" w:lineRule="auto"/>
              <w:rPr>
                <w:rFonts w:asciiTheme="minorHAnsi" w:hAnsiTheme="minorHAnsi"/>
                <w:szCs w:val="24"/>
              </w:rPr>
            </w:pPr>
            <w:r w:rsidRPr="005D2203">
              <w:rPr>
                <w:rFonts w:asciiTheme="minorHAnsi" w:hAnsiTheme="minorHAnsi"/>
                <w:szCs w:val="24"/>
              </w:rPr>
              <w:t>Business Session</w:t>
            </w:r>
          </w:p>
        </w:tc>
      </w:tr>
      <w:tr w:rsidR="00346028" w:rsidRPr="005D2203" w14:paraId="7C75D548" w14:textId="77777777" w:rsidTr="00346028">
        <w:trPr>
          <w:jc w:val="center"/>
        </w:trPr>
        <w:tc>
          <w:tcPr>
            <w:tcW w:w="1490" w:type="dxa"/>
          </w:tcPr>
          <w:p w14:paraId="032F6E20" w14:textId="77777777" w:rsidR="00D24B2D" w:rsidRPr="005D2203" w:rsidRDefault="00D24B2D" w:rsidP="0079147C">
            <w:pPr>
              <w:rPr>
                <w:rFonts w:ascii="Calibri" w:hAnsi="Calibri" w:cs="Arial"/>
                <w:b/>
                <w:szCs w:val="24"/>
              </w:rPr>
            </w:pPr>
          </w:p>
        </w:tc>
        <w:tc>
          <w:tcPr>
            <w:tcW w:w="1033" w:type="dxa"/>
          </w:tcPr>
          <w:p w14:paraId="4DA06B82" w14:textId="66A5EFBF" w:rsidR="00D24B2D" w:rsidRPr="005D2203" w:rsidRDefault="00346028" w:rsidP="00D24B2D">
            <w:pPr>
              <w:rPr>
                <w:rFonts w:ascii="Calibri" w:hAnsi="Calibri"/>
                <w:szCs w:val="24"/>
              </w:rPr>
            </w:pPr>
            <w:r>
              <w:rPr>
                <w:rFonts w:ascii="Calibri" w:hAnsi="Calibri"/>
                <w:szCs w:val="24"/>
              </w:rPr>
              <w:t>5:30pm</w:t>
            </w:r>
          </w:p>
        </w:tc>
        <w:tc>
          <w:tcPr>
            <w:tcW w:w="5294" w:type="dxa"/>
          </w:tcPr>
          <w:p w14:paraId="1E4948AD" w14:textId="77777777" w:rsidR="00D24B2D" w:rsidRPr="005D2203" w:rsidRDefault="00D24B2D" w:rsidP="0079147C">
            <w:pPr>
              <w:tabs>
                <w:tab w:val="left" w:pos="3686"/>
              </w:tabs>
              <w:spacing w:line="276" w:lineRule="auto"/>
              <w:rPr>
                <w:rFonts w:ascii="Calibri" w:hAnsi="Calibri"/>
                <w:szCs w:val="24"/>
              </w:rPr>
            </w:pPr>
            <w:r w:rsidRPr="005D2203">
              <w:rPr>
                <w:rFonts w:ascii="Calibri" w:hAnsi="Calibri"/>
                <w:szCs w:val="24"/>
              </w:rPr>
              <w:t>Open Session</w:t>
            </w:r>
          </w:p>
        </w:tc>
      </w:tr>
      <w:tr w:rsidR="00346028" w:rsidRPr="005D2203" w14:paraId="04EE3431" w14:textId="77777777" w:rsidTr="00346028">
        <w:trPr>
          <w:jc w:val="center"/>
        </w:trPr>
        <w:tc>
          <w:tcPr>
            <w:tcW w:w="1490" w:type="dxa"/>
          </w:tcPr>
          <w:p w14:paraId="4F843373" w14:textId="77777777" w:rsidR="005743B7" w:rsidRPr="005D2203" w:rsidRDefault="005743B7" w:rsidP="00331B48">
            <w:pPr>
              <w:rPr>
                <w:rFonts w:asciiTheme="minorHAnsi" w:hAnsiTheme="minorHAnsi" w:cs="Arial"/>
                <w:b/>
                <w:szCs w:val="24"/>
              </w:rPr>
            </w:pPr>
          </w:p>
        </w:tc>
        <w:tc>
          <w:tcPr>
            <w:tcW w:w="1033" w:type="dxa"/>
          </w:tcPr>
          <w:p w14:paraId="1DB6AC34" w14:textId="45901D98" w:rsidR="005743B7" w:rsidRPr="005D2203" w:rsidRDefault="005743B7" w:rsidP="00346028">
            <w:pPr>
              <w:rPr>
                <w:rFonts w:asciiTheme="minorHAnsi" w:hAnsiTheme="minorHAnsi"/>
                <w:szCs w:val="24"/>
              </w:rPr>
            </w:pPr>
            <w:r w:rsidRPr="005D2203">
              <w:rPr>
                <w:rFonts w:asciiTheme="minorHAnsi" w:hAnsiTheme="minorHAnsi"/>
                <w:szCs w:val="24"/>
              </w:rPr>
              <w:t>6:00pm</w:t>
            </w:r>
          </w:p>
        </w:tc>
        <w:tc>
          <w:tcPr>
            <w:tcW w:w="5294" w:type="dxa"/>
          </w:tcPr>
          <w:p w14:paraId="03F9102D" w14:textId="3D19C02D" w:rsidR="005743B7" w:rsidRPr="005D2203" w:rsidRDefault="005743B7" w:rsidP="003D53DA">
            <w:pPr>
              <w:tabs>
                <w:tab w:val="left" w:pos="3686"/>
              </w:tabs>
              <w:spacing w:line="276" w:lineRule="auto"/>
              <w:rPr>
                <w:rFonts w:asciiTheme="minorHAnsi" w:hAnsiTheme="minorHAnsi"/>
                <w:szCs w:val="24"/>
              </w:rPr>
            </w:pPr>
            <w:r w:rsidRPr="005D2203">
              <w:rPr>
                <w:rFonts w:asciiTheme="minorHAnsi" w:hAnsiTheme="minorHAnsi"/>
                <w:szCs w:val="24"/>
              </w:rPr>
              <w:t xml:space="preserve">Synod close: </w:t>
            </w:r>
            <w:r w:rsidR="00282E55" w:rsidRPr="005D2203">
              <w:rPr>
                <w:rFonts w:asciiTheme="minorHAnsi" w:hAnsiTheme="minorHAnsi"/>
                <w:szCs w:val="24"/>
              </w:rPr>
              <w:t xml:space="preserve">Evening </w:t>
            </w:r>
            <w:r w:rsidRPr="005D2203">
              <w:rPr>
                <w:rFonts w:asciiTheme="minorHAnsi" w:hAnsiTheme="minorHAnsi"/>
                <w:szCs w:val="24"/>
              </w:rPr>
              <w:t>Prayer</w:t>
            </w:r>
          </w:p>
        </w:tc>
      </w:tr>
    </w:tbl>
    <w:p w14:paraId="4154E4DD" w14:textId="77777777" w:rsidR="00945BDF" w:rsidRDefault="00945BDF" w:rsidP="005743B7">
      <w:pPr>
        <w:tabs>
          <w:tab w:val="left" w:pos="3686"/>
          <w:tab w:val="left" w:pos="3828"/>
        </w:tabs>
        <w:spacing w:line="276" w:lineRule="auto"/>
        <w:rPr>
          <w:rFonts w:asciiTheme="minorHAnsi" w:hAnsiTheme="minorHAnsi"/>
          <w:szCs w:val="24"/>
        </w:rPr>
      </w:pPr>
    </w:p>
    <w:p w14:paraId="70DCBA70" w14:textId="77777777" w:rsidR="00D11FAF" w:rsidRDefault="00945BDF" w:rsidP="005743B7">
      <w:pPr>
        <w:tabs>
          <w:tab w:val="left" w:pos="3686"/>
          <w:tab w:val="left" w:pos="3828"/>
        </w:tabs>
        <w:spacing w:line="276" w:lineRule="auto"/>
        <w:rPr>
          <w:rFonts w:asciiTheme="minorHAnsi" w:hAnsiTheme="minorHAnsi"/>
          <w:szCs w:val="24"/>
        </w:rPr>
      </w:pPr>
      <w:r>
        <w:rPr>
          <w:rFonts w:asciiTheme="minorHAnsi" w:hAnsiTheme="minorHAnsi"/>
          <w:szCs w:val="24"/>
        </w:rPr>
        <w:br w:type="page"/>
      </w:r>
    </w:p>
    <w:p w14:paraId="5EE957D1" w14:textId="77777777" w:rsidR="006A5A6C" w:rsidRPr="0021080A" w:rsidRDefault="00665DD2" w:rsidP="007A4093">
      <w:pPr>
        <w:numPr>
          <w:ilvl w:val="0"/>
          <w:numId w:val="1"/>
        </w:numPr>
        <w:ind w:left="567" w:hanging="567"/>
        <w:rPr>
          <w:rFonts w:asciiTheme="minorHAnsi" w:hAnsiTheme="minorHAnsi"/>
          <w:szCs w:val="24"/>
        </w:rPr>
      </w:pPr>
      <w:r>
        <w:rPr>
          <w:rFonts w:asciiTheme="minorHAnsi" w:hAnsiTheme="minorHAnsi"/>
          <w:szCs w:val="24"/>
        </w:rPr>
        <w:lastRenderedPageBreak/>
        <w:t>Welcome and i</w:t>
      </w:r>
      <w:r w:rsidR="006A5A6C" w:rsidRPr="0021080A">
        <w:rPr>
          <w:rFonts w:asciiTheme="minorHAnsi" w:hAnsiTheme="minorHAnsi"/>
          <w:szCs w:val="24"/>
        </w:rPr>
        <w:t>ntroductory remarks by the President.</w:t>
      </w:r>
    </w:p>
    <w:p w14:paraId="38DAD3F4" w14:textId="77777777" w:rsidR="006A5A6C" w:rsidRPr="0021080A" w:rsidRDefault="006A5A6C" w:rsidP="002026D9">
      <w:pPr>
        <w:ind w:left="567" w:hanging="567"/>
        <w:rPr>
          <w:rFonts w:asciiTheme="minorHAnsi" w:hAnsiTheme="minorHAnsi"/>
          <w:szCs w:val="24"/>
        </w:rPr>
      </w:pPr>
    </w:p>
    <w:p w14:paraId="3E02081D" w14:textId="0B6E7E1D" w:rsidR="006A5A6C" w:rsidRPr="0021080A" w:rsidRDefault="00535CEF" w:rsidP="007A4093">
      <w:pPr>
        <w:numPr>
          <w:ilvl w:val="0"/>
          <w:numId w:val="1"/>
        </w:numPr>
        <w:ind w:left="567" w:hanging="567"/>
        <w:rPr>
          <w:rFonts w:asciiTheme="minorHAnsi" w:hAnsiTheme="minorHAnsi"/>
          <w:b/>
          <w:szCs w:val="24"/>
        </w:rPr>
      </w:pPr>
      <w:r>
        <w:rPr>
          <w:rFonts w:asciiTheme="minorHAnsi" w:hAnsiTheme="minorHAnsi"/>
          <w:b/>
          <w:szCs w:val="24"/>
        </w:rPr>
        <w:t>PROCEDURAL MOTION</w:t>
      </w:r>
    </w:p>
    <w:p w14:paraId="6EFE1D85" w14:textId="77777777" w:rsidR="006A5A6C" w:rsidRDefault="006A5A6C" w:rsidP="000F1EA0">
      <w:pPr>
        <w:ind w:left="567"/>
        <w:rPr>
          <w:rFonts w:asciiTheme="minorHAnsi" w:hAnsiTheme="minorHAnsi"/>
          <w:b/>
          <w:szCs w:val="24"/>
        </w:rPr>
      </w:pPr>
      <w:r w:rsidRPr="0021080A">
        <w:rPr>
          <w:rFonts w:asciiTheme="minorHAnsi" w:hAnsiTheme="minorHAnsi"/>
          <w:b/>
          <w:szCs w:val="24"/>
        </w:rPr>
        <w:t>Moved by</w:t>
      </w:r>
      <w:r w:rsidR="00CF3F6C">
        <w:rPr>
          <w:rFonts w:asciiTheme="minorHAnsi" w:hAnsiTheme="minorHAnsi"/>
          <w:b/>
          <w:szCs w:val="24"/>
        </w:rPr>
        <w:t xml:space="preserve"> Keith Stephens (Secretary of Synod)</w:t>
      </w:r>
    </w:p>
    <w:p w14:paraId="25BF611E" w14:textId="77777777" w:rsidR="00F63FAC" w:rsidRPr="0021080A" w:rsidRDefault="00F63FAC" w:rsidP="000F1EA0">
      <w:pPr>
        <w:ind w:left="567"/>
        <w:rPr>
          <w:rFonts w:asciiTheme="minorHAnsi" w:hAnsiTheme="minorHAnsi"/>
          <w:b/>
          <w:szCs w:val="24"/>
        </w:rPr>
      </w:pPr>
      <w:r>
        <w:rPr>
          <w:rFonts w:asciiTheme="minorHAnsi" w:hAnsiTheme="minorHAnsi"/>
          <w:b/>
          <w:szCs w:val="24"/>
        </w:rPr>
        <w:t>Seconded by</w:t>
      </w:r>
    </w:p>
    <w:p w14:paraId="39FD81A8" w14:textId="77777777" w:rsidR="006A5A6C" w:rsidRPr="0021080A" w:rsidRDefault="006A5A6C" w:rsidP="00236B50">
      <w:pPr>
        <w:spacing w:after="120"/>
        <w:ind w:left="567"/>
        <w:rPr>
          <w:rFonts w:asciiTheme="minorHAnsi" w:hAnsiTheme="minorHAnsi"/>
          <w:szCs w:val="24"/>
        </w:rPr>
      </w:pPr>
      <w:r w:rsidRPr="0021080A">
        <w:rPr>
          <w:rFonts w:asciiTheme="minorHAnsi" w:hAnsiTheme="minorHAnsi"/>
          <w:szCs w:val="24"/>
        </w:rPr>
        <w:t>That this Synod welcomes:</w:t>
      </w:r>
    </w:p>
    <w:p w14:paraId="4D63E7FE" w14:textId="5191F0E0" w:rsidR="006A5A6C" w:rsidRDefault="006A5A6C" w:rsidP="007A4093">
      <w:pPr>
        <w:numPr>
          <w:ilvl w:val="0"/>
          <w:numId w:val="2"/>
        </w:numPr>
        <w:ind w:left="567" w:hanging="567"/>
        <w:jc w:val="both"/>
        <w:rPr>
          <w:rFonts w:asciiTheme="minorHAnsi" w:hAnsiTheme="minorHAnsi"/>
          <w:szCs w:val="24"/>
        </w:rPr>
      </w:pPr>
      <w:r w:rsidRPr="0021080A">
        <w:rPr>
          <w:rFonts w:asciiTheme="minorHAnsi" w:hAnsiTheme="minorHAnsi"/>
          <w:szCs w:val="24"/>
        </w:rPr>
        <w:t>The Observers from the Diocese of Willochra (</w:t>
      </w:r>
      <w:r w:rsidR="00123179">
        <w:rPr>
          <w:rFonts w:asciiTheme="minorHAnsi" w:hAnsiTheme="minorHAnsi"/>
          <w:szCs w:val="24"/>
        </w:rPr>
        <w:t xml:space="preserve">Mr Tim Butler, and </w:t>
      </w:r>
      <w:r w:rsidR="00765456">
        <w:rPr>
          <w:rFonts w:asciiTheme="minorHAnsi" w:hAnsiTheme="minorHAnsi"/>
          <w:szCs w:val="24"/>
        </w:rPr>
        <w:t xml:space="preserve">The </w:t>
      </w:r>
      <w:r w:rsidR="00123179">
        <w:rPr>
          <w:rFonts w:asciiTheme="minorHAnsi" w:hAnsiTheme="minorHAnsi"/>
          <w:szCs w:val="24"/>
        </w:rPr>
        <w:t>Ven</w:t>
      </w:r>
      <w:r w:rsidR="00880238">
        <w:rPr>
          <w:rFonts w:asciiTheme="minorHAnsi" w:hAnsiTheme="minorHAnsi"/>
          <w:szCs w:val="24"/>
        </w:rPr>
        <w:t>erable</w:t>
      </w:r>
      <w:r w:rsidR="00123179">
        <w:rPr>
          <w:rFonts w:asciiTheme="minorHAnsi" w:hAnsiTheme="minorHAnsi"/>
          <w:szCs w:val="24"/>
        </w:rPr>
        <w:t xml:space="preserve"> Prue O’Donovan</w:t>
      </w:r>
      <w:r w:rsidRPr="00D27AA9">
        <w:rPr>
          <w:rFonts w:asciiTheme="minorHAnsi" w:hAnsiTheme="minorHAnsi"/>
          <w:szCs w:val="24"/>
        </w:rPr>
        <w:t>) and the Diocese of The Murray (</w:t>
      </w:r>
      <w:r w:rsidR="00765456">
        <w:rPr>
          <w:rFonts w:asciiTheme="minorHAnsi" w:hAnsiTheme="minorHAnsi"/>
          <w:szCs w:val="24"/>
        </w:rPr>
        <w:t xml:space="preserve">The </w:t>
      </w:r>
      <w:r w:rsidR="002B1421">
        <w:rPr>
          <w:rFonts w:asciiTheme="minorHAnsi" w:hAnsiTheme="minorHAnsi"/>
          <w:szCs w:val="24"/>
        </w:rPr>
        <w:t>Very Rev’d Dirk van Dissel and Mr</w:t>
      </w:r>
      <w:r w:rsidR="00765456">
        <w:rPr>
          <w:rFonts w:asciiTheme="minorHAnsi" w:hAnsiTheme="minorHAnsi"/>
          <w:szCs w:val="24"/>
        </w:rPr>
        <w:t xml:space="preserve"> Jonathan Woore</w:t>
      </w:r>
      <w:r w:rsidRPr="00D27AA9">
        <w:rPr>
          <w:rFonts w:asciiTheme="minorHAnsi" w:hAnsiTheme="minorHAnsi"/>
          <w:szCs w:val="24"/>
        </w:rPr>
        <w:t>)</w:t>
      </w:r>
      <w:r w:rsidR="001B7ADB">
        <w:rPr>
          <w:rFonts w:asciiTheme="minorHAnsi" w:hAnsiTheme="minorHAnsi"/>
          <w:szCs w:val="24"/>
        </w:rPr>
        <w:t>;</w:t>
      </w:r>
    </w:p>
    <w:p w14:paraId="67FFD9F3" w14:textId="77777777" w:rsidR="006A5A6C" w:rsidRPr="00D27AA9" w:rsidRDefault="006A5A6C" w:rsidP="007A4093">
      <w:pPr>
        <w:numPr>
          <w:ilvl w:val="0"/>
          <w:numId w:val="2"/>
        </w:numPr>
        <w:ind w:left="567" w:hanging="567"/>
        <w:jc w:val="both"/>
        <w:rPr>
          <w:rFonts w:asciiTheme="minorHAnsi" w:hAnsiTheme="minorHAnsi"/>
          <w:szCs w:val="24"/>
        </w:rPr>
      </w:pPr>
      <w:r w:rsidRPr="00D27AA9">
        <w:rPr>
          <w:rFonts w:asciiTheme="minorHAnsi" w:hAnsiTheme="minorHAnsi"/>
          <w:szCs w:val="24"/>
        </w:rPr>
        <w:t>Suda</w:t>
      </w:r>
      <w:r w:rsidR="001B7ADB">
        <w:rPr>
          <w:rFonts w:asciiTheme="minorHAnsi" w:hAnsiTheme="minorHAnsi"/>
          <w:szCs w:val="24"/>
        </w:rPr>
        <w:t>nese Experimental Congregations;</w:t>
      </w:r>
    </w:p>
    <w:p w14:paraId="5D59221B" w14:textId="1F249A2C" w:rsidR="006A5A6C" w:rsidRPr="00D27AA9" w:rsidRDefault="006A5A6C" w:rsidP="007A4093">
      <w:pPr>
        <w:numPr>
          <w:ilvl w:val="0"/>
          <w:numId w:val="4"/>
        </w:numPr>
        <w:jc w:val="both"/>
        <w:rPr>
          <w:rFonts w:asciiTheme="minorHAnsi" w:hAnsiTheme="minorHAnsi"/>
          <w:szCs w:val="24"/>
        </w:rPr>
      </w:pPr>
      <w:r w:rsidRPr="00D27AA9">
        <w:rPr>
          <w:rFonts w:asciiTheme="minorHAnsi" w:hAnsiTheme="minorHAnsi"/>
          <w:szCs w:val="24"/>
        </w:rPr>
        <w:t xml:space="preserve">The </w:t>
      </w:r>
      <w:r w:rsidR="005F2C0E">
        <w:rPr>
          <w:rFonts w:asciiTheme="minorHAnsi" w:hAnsiTheme="minorHAnsi"/>
          <w:szCs w:val="24"/>
        </w:rPr>
        <w:t xml:space="preserve">Pastor and </w:t>
      </w:r>
      <w:r w:rsidRPr="00D27AA9">
        <w:rPr>
          <w:rFonts w:asciiTheme="minorHAnsi" w:hAnsiTheme="minorHAnsi"/>
          <w:szCs w:val="24"/>
        </w:rPr>
        <w:t>Observers from the Dinka Sudanese Anglican (Episcopal) Experimental</w:t>
      </w:r>
      <w:r w:rsidR="00011E8D">
        <w:rPr>
          <w:rFonts w:asciiTheme="minorHAnsi" w:hAnsiTheme="minorHAnsi"/>
          <w:szCs w:val="24"/>
        </w:rPr>
        <w:t xml:space="preserve"> Congregation at Maughan Church;</w:t>
      </w:r>
    </w:p>
    <w:p w14:paraId="3F7E560D" w14:textId="01CA1C34" w:rsidR="006A5A6C" w:rsidRPr="00D27AA9" w:rsidRDefault="006A5A6C" w:rsidP="007A4093">
      <w:pPr>
        <w:numPr>
          <w:ilvl w:val="0"/>
          <w:numId w:val="4"/>
        </w:numPr>
        <w:jc w:val="both"/>
        <w:rPr>
          <w:rFonts w:asciiTheme="minorHAnsi" w:hAnsiTheme="minorHAnsi"/>
          <w:szCs w:val="24"/>
        </w:rPr>
      </w:pPr>
      <w:r w:rsidRPr="00D27AA9">
        <w:rPr>
          <w:rFonts w:asciiTheme="minorHAnsi" w:hAnsiTheme="minorHAnsi"/>
          <w:szCs w:val="24"/>
        </w:rPr>
        <w:t xml:space="preserve">The </w:t>
      </w:r>
      <w:r w:rsidR="005F2C0E">
        <w:rPr>
          <w:rFonts w:asciiTheme="minorHAnsi" w:hAnsiTheme="minorHAnsi"/>
          <w:szCs w:val="24"/>
        </w:rPr>
        <w:t xml:space="preserve">Pastor </w:t>
      </w:r>
      <w:r w:rsidR="00011E8D">
        <w:rPr>
          <w:rFonts w:asciiTheme="minorHAnsi" w:hAnsiTheme="minorHAnsi"/>
          <w:szCs w:val="24"/>
        </w:rPr>
        <w:t xml:space="preserve">and </w:t>
      </w:r>
      <w:r w:rsidRPr="00D27AA9">
        <w:rPr>
          <w:rFonts w:asciiTheme="minorHAnsi" w:hAnsiTheme="minorHAnsi"/>
          <w:szCs w:val="24"/>
        </w:rPr>
        <w:t>Observers from The Lakes Province of Sudan (Episcopal) Experimental Congregati</w:t>
      </w:r>
      <w:r w:rsidR="001B7ADB">
        <w:rPr>
          <w:rFonts w:asciiTheme="minorHAnsi" w:hAnsiTheme="minorHAnsi"/>
          <w:szCs w:val="24"/>
        </w:rPr>
        <w:t>on at St Luke’s Whitmor</w:t>
      </w:r>
      <w:r w:rsidR="00011E8D">
        <w:rPr>
          <w:rFonts w:asciiTheme="minorHAnsi" w:hAnsiTheme="minorHAnsi"/>
          <w:szCs w:val="24"/>
        </w:rPr>
        <w:t>e Square;</w:t>
      </w:r>
    </w:p>
    <w:p w14:paraId="6CB80E4E" w14:textId="2FDED6FF" w:rsidR="006A5A6C" w:rsidRPr="00D27AA9" w:rsidRDefault="006A5A6C" w:rsidP="007A4093">
      <w:pPr>
        <w:numPr>
          <w:ilvl w:val="0"/>
          <w:numId w:val="4"/>
        </w:numPr>
        <w:jc w:val="both"/>
        <w:rPr>
          <w:rFonts w:asciiTheme="minorHAnsi" w:hAnsiTheme="minorHAnsi"/>
          <w:szCs w:val="24"/>
        </w:rPr>
      </w:pPr>
      <w:r w:rsidRPr="00D27AA9">
        <w:rPr>
          <w:rFonts w:asciiTheme="minorHAnsi" w:hAnsiTheme="minorHAnsi"/>
          <w:szCs w:val="24"/>
        </w:rPr>
        <w:t xml:space="preserve">The Pastor and Observers from the Sudanese Anglican (Episcopal) Congregation at </w:t>
      </w:r>
      <w:r w:rsidR="00F14829">
        <w:rPr>
          <w:rFonts w:asciiTheme="minorHAnsi" w:hAnsiTheme="minorHAnsi"/>
          <w:szCs w:val="24"/>
        </w:rPr>
        <w:t>Church of the Holy Redeemer, Ingle Farm</w:t>
      </w:r>
      <w:r w:rsidR="00011E8D">
        <w:rPr>
          <w:rFonts w:asciiTheme="minorHAnsi" w:hAnsiTheme="minorHAnsi"/>
          <w:szCs w:val="24"/>
        </w:rPr>
        <w:t>;</w:t>
      </w:r>
    </w:p>
    <w:p w14:paraId="6C09C184" w14:textId="77777777" w:rsidR="001967FE" w:rsidRDefault="001967FE" w:rsidP="007A4093">
      <w:pPr>
        <w:numPr>
          <w:ilvl w:val="0"/>
          <w:numId w:val="2"/>
        </w:numPr>
        <w:ind w:left="567" w:hanging="567"/>
        <w:jc w:val="both"/>
        <w:rPr>
          <w:rFonts w:asciiTheme="minorHAnsi" w:hAnsiTheme="minorHAnsi"/>
          <w:szCs w:val="24"/>
        </w:rPr>
      </w:pPr>
      <w:r w:rsidRPr="00D27AA9">
        <w:rPr>
          <w:rFonts w:asciiTheme="minorHAnsi" w:hAnsiTheme="minorHAnsi"/>
          <w:szCs w:val="24"/>
        </w:rPr>
        <w:t>The Observers</w:t>
      </w:r>
      <w:r w:rsidR="001B7ADB">
        <w:rPr>
          <w:rFonts w:asciiTheme="minorHAnsi" w:hAnsiTheme="minorHAnsi"/>
          <w:szCs w:val="24"/>
        </w:rPr>
        <w:t xml:space="preserve"> from MarThoma Church, Adelaide;</w:t>
      </w:r>
    </w:p>
    <w:p w14:paraId="4818263C" w14:textId="12EAB54E" w:rsidR="00DF0B9D" w:rsidRPr="00D27AA9" w:rsidRDefault="00DF0B9D" w:rsidP="007A4093">
      <w:pPr>
        <w:numPr>
          <w:ilvl w:val="0"/>
          <w:numId w:val="2"/>
        </w:numPr>
        <w:ind w:left="567" w:hanging="567"/>
        <w:jc w:val="both"/>
        <w:rPr>
          <w:rFonts w:asciiTheme="minorHAnsi" w:hAnsiTheme="minorHAnsi"/>
          <w:szCs w:val="24"/>
        </w:rPr>
      </w:pPr>
      <w:r>
        <w:rPr>
          <w:rFonts w:asciiTheme="minorHAnsi" w:hAnsiTheme="minorHAnsi"/>
          <w:szCs w:val="24"/>
        </w:rPr>
        <w:t>Ministry Unit Members who are not members of Synod</w:t>
      </w:r>
      <w:r w:rsidR="00011E8D">
        <w:rPr>
          <w:rFonts w:asciiTheme="minorHAnsi" w:hAnsiTheme="minorHAnsi"/>
          <w:szCs w:val="24"/>
        </w:rPr>
        <w:t>;</w:t>
      </w:r>
    </w:p>
    <w:p w14:paraId="579D9AA0" w14:textId="26F2B50B" w:rsidR="006A5A6C" w:rsidRPr="00D27AA9" w:rsidRDefault="0085305E" w:rsidP="007A4093">
      <w:pPr>
        <w:numPr>
          <w:ilvl w:val="0"/>
          <w:numId w:val="3"/>
        </w:numPr>
        <w:ind w:left="567" w:hanging="567"/>
        <w:jc w:val="both"/>
        <w:rPr>
          <w:rFonts w:asciiTheme="minorHAnsi" w:hAnsiTheme="minorHAnsi"/>
          <w:szCs w:val="24"/>
        </w:rPr>
      </w:pPr>
      <w:r>
        <w:rPr>
          <w:rFonts w:asciiTheme="minorHAnsi" w:hAnsiTheme="minorHAnsi"/>
          <w:szCs w:val="24"/>
        </w:rPr>
        <w:t>M</w:t>
      </w:r>
      <w:r w:rsidR="00F71967">
        <w:rPr>
          <w:rFonts w:asciiTheme="minorHAnsi" w:hAnsiTheme="minorHAnsi"/>
          <w:szCs w:val="24"/>
        </w:rPr>
        <w:t>s</w:t>
      </w:r>
      <w:r w:rsidR="001B7ADB">
        <w:rPr>
          <w:rFonts w:asciiTheme="minorHAnsi" w:hAnsiTheme="minorHAnsi"/>
          <w:szCs w:val="24"/>
        </w:rPr>
        <w:t xml:space="preserve"> Susan Arnold, </w:t>
      </w:r>
      <w:r w:rsidR="00DF0B9D">
        <w:rPr>
          <w:rFonts w:asciiTheme="minorHAnsi" w:hAnsiTheme="minorHAnsi"/>
          <w:szCs w:val="24"/>
        </w:rPr>
        <w:t xml:space="preserve">Diocesan </w:t>
      </w:r>
      <w:r w:rsidR="001B7ADB">
        <w:rPr>
          <w:rFonts w:asciiTheme="minorHAnsi" w:hAnsiTheme="minorHAnsi"/>
          <w:szCs w:val="24"/>
        </w:rPr>
        <w:t>Finance Manager;</w:t>
      </w:r>
    </w:p>
    <w:p w14:paraId="25D87BC4" w14:textId="2706BAD2" w:rsidR="00765456" w:rsidRDefault="00765456" w:rsidP="007A4093">
      <w:pPr>
        <w:numPr>
          <w:ilvl w:val="0"/>
          <w:numId w:val="3"/>
        </w:numPr>
        <w:ind w:left="567" w:hanging="567"/>
        <w:jc w:val="both"/>
        <w:rPr>
          <w:rFonts w:asciiTheme="minorHAnsi" w:hAnsiTheme="minorHAnsi"/>
          <w:szCs w:val="24"/>
        </w:rPr>
      </w:pPr>
      <w:r>
        <w:rPr>
          <w:rFonts w:asciiTheme="minorHAnsi" w:hAnsiTheme="minorHAnsi"/>
          <w:szCs w:val="24"/>
        </w:rPr>
        <w:t>Mrs Vivien Bleby, Bush Church Aid Society</w:t>
      </w:r>
    </w:p>
    <w:p w14:paraId="571F4CDE" w14:textId="297F38AC" w:rsidR="00067425" w:rsidRDefault="00067425" w:rsidP="007A4093">
      <w:pPr>
        <w:numPr>
          <w:ilvl w:val="0"/>
          <w:numId w:val="3"/>
        </w:numPr>
        <w:ind w:left="567" w:hanging="567"/>
        <w:jc w:val="both"/>
        <w:rPr>
          <w:rFonts w:asciiTheme="minorHAnsi" w:hAnsiTheme="minorHAnsi"/>
          <w:szCs w:val="24"/>
        </w:rPr>
      </w:pPr>
      <w:r>
        <w:rPr>
          <w:rFonts w:asciiTheme="minorHAnsi" w:hAnsiTheme="minorHAnsi"/>
          <w:szCs w:val="24"/>
        </w:rPr>
        <w:t>Mrs Sue Harrington, Professional Standards Committee</w:t>
      </w:r>
    </w:p>
    <w:p w14:paraId="4839D6A4" w14:textId="64CCE096" w:rsidR="00765456" w:rsidRDefault="001370D9" w:rsidP="007A4093">
      <w:pPr>
        <w:numPr>
          <w:ilvl w:val="0"/>
          <w:numId w:val="3"/>
        </w:numPr>
        <w:ind w:left="567" w:hanging="567"/>
        <w:jc w:val="both"/>
        <w:rPr>
          <w:rFonts w:asciiTheme="minorHAnsi" w:hAnsiTheme="minorHAnsi"/>
          <w:szCs w:val="24"/>
        </w:rPr>
      </w:pPr>
      <w:r>
        <w:rPr>
          <w:rFonts w:asciiTheme="minorHAnsi" w:hAnsiTheme="minorHAnsi"/>
          <w:szCs w:val="24"/>
        </w:rPr>
        <w:t>Mr David Williams, Regional Director</w:t>
      </w:r>
      <w:r w:rsidR="00765456">
        <w:rPr>
          <w:rFonts w:asciiTheme="minorHAnsi" w:hAnsiTheme="minorHAnsi"/>
          <w:szCs w:val="24"/>
        </w:rPr>
        <w:t>, Church Missionary Society</w:t>
      </w:r>
    </w:p>
    <w:p w14:paraId="6DEC2EF0" w14:textId="03FAE50E" w:rsidR="00765456" w:rsidRDefault="002C15C0" w:rsidP="007A4093">
      <w:pPr>
        <w:numPr>
          <w:ilvl w:val="0"/>
          <w:numId w:val="3"/>
        </w:numPr>
        <w:ind w:left="567" w:hanging="567"/>
        <w:jc w:val="both"/>
        <w:rPr>
          <w:rFonts w:asciiTheme="minorHAnsi" w:hAnsiTheme="minorHAnsi"/>
          <w:szCs w:val="24"/>
        </w:rPr>
      </w:pPr>
      <w:r>
        <w:rPr>
          <w:rFonts w:asciiTheme="minorHAnsi" w:hAnsiTheme="minorHAnsi"/>
          <w:szCs w:val="24"/>
        </w:rPr>
        <w:t xml:space="preserve">Mr Martin </w:t>
      </w:r>
      <w:proofErr w:type="spellStart"/>
      <w:r>
        <w:rPr>
          <w:rFonts w:asciiTheme="minorHAnsi" w:hAnsiTheme="minorHAnsi"/>
          <w:szCs w:val="24"/>
        </w:rPr>
        <w:t>Drevi</w:t>
      </w:r>
      <w:r w:rsidR="00765456">
        <w:rPr>
          <w:rFonts w:asciiTheme="minorHAnsi" w:hAnsiTheme="minorHAnsi"/>
          <w:szCs w:val="24"/>
        </w:rPr>
        <w:t>kovsky</w:t>
      </w:r>
      <w:proofErr w:type="spellEnd"/>
      <w:r w:rsidR="00765456">
        <w:rPr>
          <w:rFonts w:asciiTheme="minorHAnsi" w:hAnsiTheme="minorHAnsi"/>
          <w:szCs w:val="24"/>
        </w:rPr>
        <w:t>, Mr Michael Nicholls, Ms Mary Phipps-Ellis from General Synod</w:t>
      </w:r>
    </w:p>
    <w:p w14:paraId="5441CE94" w14:textId="513A1B72" w:rsidR="00E5422C" w:rsidRPr="00D27AA9" w:rsidRDefault="00E5422C" w:rsidP="007A4093">
      <w:pPr>
        <w:numPr>
          <w:ilvl w:val="0"/>
          <w:numId w:val="3"/>
        </w:numPr>
        <w:ind w:left="567" w:hanging="567"/>
        <w:jc w:val="both"/>
        <w:rPr>
          <w:rFonts w:asciiTheme="minorHAnsi" w:hAnsiTheme="minorHAnsi"/>
          <w:szCs w:val="24"/>
        </w:rPr>
      </w:pPr>
      <w:r w:rsidRPr="00D27AA9">
        <w:rPr>
          <w:rFonts w:asciiTheme="minorHAnsi" w:hAnsiTheme="minorHAnsi"/>
          <w:szCs w:val="24"/>
        </w:rPr>
        <w:t>Ordinands</w:t>
      </w:r>
      <w:r w:rsidR="00011E8D">
        <w:rPr>
          <w:rFonts w:asciiTheme="minorHAnsi" w:hAnsiTheme="minorHAnsi"/>
          <w:szCs w:val="24"/>
        </w:rPr>
        <w:t>.</w:t>
      </w:r>
    </w:p>
    <w:p w14:paraId="7B9EF787" w14:textId="77777777" w:rsidR="006A5A6C" w:rsidRDefault="00F53549" w:rsidP="00236B50">
      <w:pPr>
        <w:spacing w:before="120"/>
        <w:ind w:left="567"/>
        <w:jc w:val="both"/>
        <w:rPr>
          <w:rFonts w:asciiTheme="minorHAnsi" w:hAnsiTheme="minorHAnsi"/>
          <w:szCs w:val="24"/>
        </w:rPr>
      </w:pPr>
      <w:r w:rsidRPr="00D27AA9">
        <w:rPr>
          <w:rFonts w:asciiTheme="minorHAnsi" w:hAnsiTheme="minorHAnsi"/>
          <w:szCs w:val="24"/>
        </w:rPr>
        <w:t>and</w:t>
      </w:r>
      <w:r w:rsidR="006A5A6C" w:rsidRPr="00D27AA9">
        <w:rPr>
          <w:rFonts w:asciiTheme="minorHAnsi" w:hAnsiTheme="minorHAnsi"/>
          <w:szCs w:val="24"/>
        </w:rPr>
        <w:t xml:space="preserve"> accords them a seat on the floor of Synod with the right t</w:t>
      </w:r>
      <w:r w:rsidR="00E508C6" w:rsidRPr="00D27AA9">
        <w:rPr>
          <w:rFonts w:asciiTheme="minorHAnsi" w:hAnsiTheme="minorHAnsi"/>
          <w:szCs w:val="24"/>
        </w:rPr>
        <w:t>o speak but not to vote or mo</w:t>
      </w:r>
      <w:r w:rsidR="00833B3F" w:rsidRPr="00D27AA9">
        <w:rPr>
          <w:rFonts w:asciiTheme="minorHAnsi" w:hAnsiTheme="minorHAnsi"/>
          <w:szCs w:val="24"/>
        </w:rPr>
        <w:t>v</w:t>
      </w:r>
      <w:r w:rsidR="00E508C6" w:rsidRPr="00D27AA9">
        <w:rPr>
          <w:rFonts w:asciiTheme="minorHAnsi" w:hAnsiTheme="minorHAnsi"/>
          <w:szCs w:val="24"/>
        </w:rPr>
        <w:t>e</w:t>
      </w:r>
      <w:r w:rsidR="00F14829">
        <w:rPr>
          <w:rFonts w:asciiTheme="minorHAnsi" w:hAnsiTheme="minorHAnsi"/>
          <w:szCs w:val="24"/>
        </w:rPr>
        <w:t xml:space="preserve"> </w:t>
      </w:r>
      <w:r w:rsidR="006A5A6C" w:rsidRPr="00D27AA9">
        <w:rPr>
          <w:rFonts w:asciiTheme="minorHAnsi" w:hAnsiTheme="minorHAnsi"/>
          <w:szCs w:val="24"/>
        </w:rPr>
        <w:t>or second motions</w:t>
      </w:r>
      <w:r w:rsidRPr="00D27AA9">
        <w:rPr>
          <w:rFonts w:asciiTheme="minorHAnsi" w:hAnsiTheme="minorHAnsi"/>
          <w:szCs w:val="24"/>
        </w:rPr>
        <w:t>.</w:t>
      </w:r>
    </w:p>
    <w:p w14:paraId="615996AE" w14:textId="77777777" w:rsidR="003A56F3" w:rsidRDefault="003A56F3" w:rsidP="00236B50">
      <w:pPr>
        <w:spacing w:before="120"/>
        <w:ind w:left="567"/>
        <w:jc w:val="both"/>
        <w:rPr>
          <w:rFonts w:asciiTheme="minorHAnsi" w:hAnsiTheme="minorHAnsi"/>
          <w:szCs w:val="24"/>
        </w:rPr>
      </w:pPr>
    </w:p>
    <w:p w14:paraId="40199325" w14:textId="48E5D301" w:rsidR="00930C0B" w:rsidRPr="00535CEF" w:rsidRDefault="00930C0B" w:rsidP="003A56F3">
      <w:pPr>
        <w:pStyle w:val="ListParagraph"/>
        <w:numPr>
          <w:ilvl w:val="0"/>
          <w:numId w:val="1"/>
        </w:numPr>
        <w:ind w:left="567" w:hanging="567"/>
        <w:jc w:val="both"/>
        <w:rPr>
          <w:rFonts w:asciiTheme="minorHAnsi" w:hAnsiTheme="minorHAnsi"/>
          <w:b/>
          <w:sz w:val="24"/>
          <w:szCs w:val="24"/>
        </w:rPr>
      </w:pPr>
      <w:r w:rsidRPr="00535CEF">
        <w:rPr>
          <w:rFonts w:asciiTheme="minorHAnsi" w:hAnsiTheme="minorHAnsi"/>
          <w:b/>
          <w:sz w:val="24"/>
          <w:szCs w:val="24"/>
        </w:rPr>
        <w:t>PROCEDURAL MOTION</w:t>
      </w:r>
    </w:p>
    <w:p w14:paraId="139EA9D4" w14:textId="0DFC0C94" w:rsidR="00930C0B" w:rsidRDefault="00930C0B" w:rsidP="00930C0B">
      <w:pPr>
        <w:ind w:left="567"/>
        <w:jc w:val="both"/>
        <w:rPr>
          <w:rFonts w:asciiTheme="minorHAnsi" w:hAnsiTheme="minorHAnsi"/>
          <w:b/>
          <w:szCs w:val="24"/>
        </w:rPr>
      </w:pPr>
      <w:r>
        <w:rPr>
          <w:rFonts w:asciiTheme="minorHAnsi" w:hAnsiTheme="minorHAnsi"/>
          <w:b/>
          <w:szCs w:val="24"/>
        </w:rPr>
        <w:t>Moved by Mr Keith Stephens (Secretary of Synod)</w:t>
      </w:r>
    </w:p>
    <w:p w14:paraId="197B469C" w14:textId="10535652" w:rsidR="00930C0B" w:rsidRPr="00930C0B" w:rsidRDefault="00930C0B" w:rsidP="00930C0B">
      <w:pPr>
        <w:ind w:left="567"/>
        <w:jc w:val="both"/>
        <w:rPr>
          <w:rFonts w:asciiTheme="minorHAnsi" w:hAnsiTheme="minorHAnsi"/>
          <w:szCs w:val="24"/>
        </w:rPr>
      </w:pPr>
      <w:r w:rsidRPr="00930C0B">
        <w:rPr>
          <w:rFonts w:asciiTheme="minorHAnsi" w:hAnsiTheme="minorHAnsi"/>
          <w:szCs w:val="24"/>
        </w:rPr>
        <w:t>That so much of Standing Orders be suspended to allow for the timetable of Synod be as outlined on the Notice Paper noting several order</w:t>
      </w:r>
      <w:r w:rsidR="00713DD4">
        <w:rPr>
          <w:rFonts w:asciiTheme="minorHAnsi" w:hAnsiTheme="minorHAnsi"/>
          <w:szCs w:val="24"/>
        </w:rPr>
        <w:t>s</w:t>
      </w:r>
      <w:r w:rsidRPr="00930C0B">
        <w:rPr>
          <w:rFonts w:asciiTheme="minorHAnsi" w:hAnsiTheme="minorHAnsi"/>
          <w:szCs w:val="24"/>
        </w:rPr>
        <w:t xml:space="preserve"> of the day.</w:t>
      </w:r>
    </w:p>
    <w:p w14:paraId="302EC3D1" w14:textId="77777777" w:rsidR="00930C0B" w:rsidRPr="00930C0B" w:rsidRDefault="00930C0B" w:rsidP="00930C0B">
      <w:pPr>
        <w:jc w:val="both"/>
        <w:rPr>
          <w:rFonts w:asciiTheme="minorHAnsi" w:hAnsiTheme="minorHAnsi"/>
          <w:b/>
          <w:szCs w:val="24"/>
        </w:rPr>
      </w:pPr>
    </w:p>
    <w:p w14:paraId="42025911" w14:textId="542F7539" w:rsidR="003A56F3" w:rsidRPr="00535CEF" w:rsidRDefault="003A56F3" w:rsidP="003A56F3">
      <w:pPr>
        <w:pStyle w:val="ListParagraph"/>
        <w:numPr>
          <w:ilvl w:val="0"/>
          <w:numId w:val="1"/>
        </w:numPr>
        <w:ind w:left="567" w:hanging="567"/>
        <w:jc w:val="both"/>
        <w:rPr>
          <w:rFonts w:asciiTheme="minorHAnsi" w:hAnsiTheme="minorHAnsi"/>
          <w:b/>
          <w:sz w:val="24"/>
          <w:szCs w:val="24"/>
        </w:rPr>
      </w:pPr>
      <w:r w:rsidRPr="00535CEF">
        <w:rPr>
          <w:rFonts w:asciiTheme="minorHAnsi" w:hAnsiTheme="minorHAnsi"/>
          <w:b/>
          <w:sz w:val="24"/>
          <w:szCs w:val="24"/>
        </w:rPr>
        <w:t>PROCEDURAL MOTION</w:t>
      </w:r>
    </w:p>
    <w:p w14:paraId="47D51265" w14:textId="24F024FA" w:rsidR="003A56F3" w:rsidRPr="003A56F3" w:rsidRDefault="003A56F3" w:rsidP="00930C0B">
      <w:pPr>
        <w:ind w:left="567"/>
        <w:jc w:val="both"/>
        <w:rPr>
          <w:rFonts w:asciiTheme="minorHAnsi" w:hAnsiTheme="minorHAnsi"/>
          <w:b/>
          <w:szCs w:val="24"/>
        </w:rPr>
      </w:pPr>
      <w:r>
        <w:rPr>
          <w:rFonts w:asciiTheme="minorHAnsi" w:hAnsiTheme="minorHAnsi"/>
          <w:b/>
          <w:szCs w:val="24"/>
        </w:rPr>
        <w:t>Moved by Mr Keith Stephens (Secretary of Synod)</w:t>
      </w:r>
    </w:p>
    <w:p w14:paraId="63660871" w14:textId="03F6B5D1" w:rsidR="003A56F3" w:rsidRPr="003A56F3" w:rsidRDefault="003A56F3" w:rsidP="00930C0B">
      <w:pPr>
        <w:ind w:left="567"/>
        <w:jc w:val="both"/>
        <w:rPr>
          <w:rFonts w:asciiTheme="minorHAnsi" w:hAnsiTheme="minorHAnsi"/>
          <w:szCs w:val="24"/>
        </w:rPr>
      </w:pPr>
      <w:r w:rsidRPr="003A56F3">
        <w:rPr>
          <w:rFonts w:asciiTheme="minorHAnsi" w:hAnsiTheme="minorHAnsi"/>
          <w:szCs w:val="24"/>
        </w:rPr>
        <w:t xml:space="preserve">That this Synod </w:t>
      </w:r>
      <w:r w:rsidR="00184A0E">
        <w:rPr>
          <w:rFonts w:asciiTheme="minorHAnsi" w:hAnsiTheme="minorHAnsi"/>
          <w:szCs w:val="24"/>
        </w:rPr>
        <w:t>suspend</w:t>
      </w:r>
      <w:r w:rsidRPr="003A56F3">
        <w:rPr>
          <w:rFonts w:asciiTheme="minorHAnsi" w:hAnsiTheme="minorHAnsi"/>
          <w:szCs w:val="24"/>
        </w:rPr>
        <w:t xml:space="preserve"> so much of Standing Orders as is necessary to:</w:t>
      </w:r>
    </w:p>
    <w:p w14:paraId="5C5ED1C8" w14:textId="77777777" w:rsidR="003A56F3" w:rsidRPr="003A56F3" w:rsidRDefault="003A56F3" w:rsidP="003A56F3">
      <w:pPr>
        <w:spacing w:before="120"/>
        <w:ind w:left="1418" w:hanging="851"/>
        <w:jc w:val="both"/>
        <w:rPr>
          <w:rFonts w:asciiTheme="minorHAnsi" w:hAnsiTheme="minorHAnsi"/>
          <w:szCs w:val="24"/>
        </w:rPr>
      </w:pPr>
      <w:r w:rsidRPr="003A56F3">
        <w:rPr>
          <w:rFonts w:asciiTheme="minorHAnsi" w:hAnsiTheme="minorHAnsi"/>
          <w:szCs w:val="24"/>
        </w:rPr>
        <w:t>1.</w:t>
      </w:r>
      <w:r w:rsidRPr="003A56F3">
        <w:rPr>
          <w:rFonts w:asciiTheme="minorHAnsi" w:hAnsiTheme="minorHAnsi"/>
          <w:szCs w:val="24"/>
        </w:rPr>
        <w:tab/>
        <w:t>Allow for a five minute interview to take place at the commencement of the Business Sessions as listed in the Notice Paper;</w:t>
      </w:r>
    </w:p>
    <w:p w14:paraId="3CA2D3BA" w14:textId="4EDFDA2E" w:rsidR="003A56F3" w:rsidRPr="003A56F3" w:rsidRDefault="003A56F3" w:rsidP="003A56F3">
      <w:pPr>
        <w:spacing w:before="120"/>
        <w:ind w:left="1418" w:hanging="851"/>
        <w:jc w:val="both"/>
        <w:rPr>
          <w:rFonts w:asciiTheme="minorHAnsi" w:hAnsiTheme="minorHAnsi"/>
          <w:szCs w:val="24"/>
        </w:rPr>
      </w:pPr>
      <w:r w:rsidRPr="003A56F3">
        <w:rPr>
          <w:rFonts w:asciiTheme="minorHAnsi" w:hAnsiTheme="minorHAnsi"/>
          <w:szCs w:val="24"/>
        </w:rPr>
        <w:t>2.</w:t>
      </w:r>
      <w:r w:rsidRPr="003A56F3">
        <w:rPr>
          <w:rFonts w:asciiTheme="minorHAnsi" w:hAnsiTheme="minorHAnsi"/>
          <w:szCs w:val="24"/>
        </w:rPr>
        <w:tab/>
        <w:t>Allow for the use of electronic voting</w:t>
      </w:r>
      <w:r w:rsidR="00184A0E">
        <w:rPr>
          <w:rFonts w:asciiTheme="minorHAnsi" w:hAnsiTheme="minorHAnsi"/>
          <w:szCs w:val="24"/>
        </w:rPr>
        <w:t>,</w:t>
      </w:r>
      <w:r w:rsidRPr="003A56F3">
        <w:rPr>
          <w:rFonts w:asciiTheme="minorHAnsi" w:hAnsiTheme="minorHAnsi"/>
          <w:szCs w:val="24"/>
        </w:rPr>
        <w:t xml:space="preserve"> </w:t>
      </w:r>
      <w:r w:rsidR="00184A0E">
        <w:rPr>
          <w:rFonts w:asciiTheme="minorHAnsi" w:hAnsiTheme="minorHAnsi"/>
          <w:szCs w:val="24"/>
        </w:rPr>
        <w:t>in accordance to the memo</w:t>
      </w:r>
      <w:r w:rsidR="00F23BE0">
        <w:rPr>
          <w:rFonts w:asciiTheme="minorHAnsi" w:hAnsiTheme="minorHAnsi"/>
          <w:szCs w:val="24"/>
        </w:rPr>
        <w:t>randum</w:t>
      </w:r>
      <w:r w:rsidR="00184A0E">
        <w:rPr>
          <w:rFonts w:asciiTheme="minorHAnsi" w:hAnsiTheme="minorHAnsi"/>
          <w:szCs w:val="24"/>
        </w:rPr>
        <w:t xml:space="preserve"> circulated to members of Synod, </w:t>
      </w:r>
      <w:r w:rsidRPr="003A56F3">
        <w:rPr>
          <w:rFonts w:asciiTheme="minorHAnsi" w:hAnsiTheme="minorHAnsi"/>
          <w:szCs w:val="24"/>
        </w:rPr>
        <w:t>at this Session of Synod as and when the President shall determine; and</w:t>
      </w:r>
    </w:p>
    <w:p w14:paraId="198CF13D" w14:textId="4DA159E4" w:rsidR="003A56F3" w:rsidRDefault="003A56F3" w:rsidP="003A56F3">
      <w:pPr>
        <w:spacing w:before="120"/>
        <w:ind w:left="1418" w:hanging="851"/>
        <w:jc w:val="both"/>
        <w:rPr>
          <w:rFonts w:asciiTheme="minorHAnsi" w:hAnsiTheme="minorHAnsi"/>
          <w:szCs w:val="24"/>
        </w:rPr>
      </w:pPr>
      <w:r w:rsidRPr="003A56F3">
        <w:rPr>
          <w:rFonts w:asciiTheme="minorHAnsi" w:hAnsiTheme="minorHAnsi"/>
          <w:szCs w:val="24"/>
        </w:rPr>
        <w:t>3.</w:t>
      </w:r>
      <w:r w:rsidRPr="003A56F3">
        <w:rPr>
          <w:rFonts w:asciiTheme="minorHAnsi" w:hAnsiTheme="minorHAnsi"/>
          <w:szCs w:val="24"/>
        </w:rPr>
        <w:tab/>
        <w:t>To set aside no more than fifteen minutes now to allow for a brief workshop on how to use the issued electronic voting devices</w:t>
      </w:r>
    </w:p>
    <w:p w14:paraId="3D4E0DC9" w14:textId="77777777" w:rsidR="00804B8B" w:rsidRPr="00D27AA9" w:rsidRDefault="00804B8B" w:rsidP="00B933A8">
      <w:pPr>
        <w:jc w:val="both"/>
        <w:rPr>
          <w:rFonts w:asciiTheme="minorHAnsi" w:hAnsiTheme="minorHAnsi"/>
          <w:szCs w:val="24"/>
        </w:rPr>
      </w:pPr>
    </w:p>
    <w:p w14:paraId="7673ACE9" w14:textId="77777777" w:rsidR="00804B8B" w:rsidRPr="00D27AA9" w:rsidRDefault="00804B8B" w:rsidP="007A4093">
      <w:pPr>
        <w:numPr>
          <w:ilvl w:val="0"/>
          <w:numId w:val="1"/>
        </w:numPr>
        <w:ind w:left="567" w:hanging="567"/>
        <w:jc w:val="both"/>
        <w:rPr>
          <w:rFonts w:asciiTheme="minorHAnsi" w:hAnsiTheme="minorHAnsi"/>
          <w:szCs w:val="24"/>
        </w:rPr>
      </w:pPr>
      <w:r w:rsidRPr="00D27AA9">
        <w:rPr>
          <w:rFonts w:asciiTheme="minorHAnsi" w:hAnsiTheme="minorHAnsi"/>
          <w:szCs w:val="24"/>
        </w:rPr>
        <w:t>The President announces the appointment of the Synod Minutes Secretaries and Scrutineers.</w:t>
      </w:r>
    </w:p>
    <w:p w14:paraId="4EBD5F21" w14:textId="77777777" w:rsidR="00804B8B" w:rsidRPr="00D27AA9" w:rsidRDefault="00804B8B" w:rsidP="00CF3F6C">
      <w:pPr>
        <w:ind w:left="567" w:hanging="567"/>
        <w:jc w:val="both"/>
        <w:rPr>
          <w:rFonts w:asciiTheme="minorHAnsi" w:hAnsiTheme="minorHAnsi"/>
          <w:szCs w:val="24"/>
        </w:rPr>
      </w:pPr>
    </w:p>
    <w:p w14:paraId="51F751D3" w14:textId="77777777" w:rsidR="00804B8B" w:rsidRPr="00D27AA9" w:rsidRDefault="00CD45DF" w:rsidP="007A4093">
      <w:pPr>
        <w:numPr>
          <w:ilvl w:val="0"/>
          <w:numId w:val="1"/>
        </w:numPr>
        <w:ind w:left="567" w:hanging="567"/>
        <w:jc w:val="both"/>
        <w:rPr>
          <w:rFonts w:asciiTheme="minorHAnsi" w:hAnsiTheme="minorHAnsi"/>
          <w:szCs w:val="24"/>
        </w:rPr>
      </w:pPr>
      <w:r w:rsidRPr="00D27AA9">
        <w:rPr>
          <w:rFonts w:asciiTheme="minorHAnsi" w:hAnsiTheme="minorHAnsi"/>
          <w:szCs w:val="24"/>
        </w:rPr>
        <w:t>The President tables the register of members of the Synod, announces the procedure for recording attendance, and welcomes members new to this session.</w:t>
      </w:r>
    </w:p>
    <w:p w14:paraId="180AE784" w14:textId="77777777" w:rsidR="00CD45DF" w:rsidRPr="00D27AA9" w:rsidRDefault="00CD45DF" w:rsidP="00CF3F6C">
      <w:pPr>
        <w:pStyle w:val="ListParagraph"/>
        <w:ind w:left="567" w:hanging="567"/>
        <w:jc w:val="both"/>
        <w:rPr>
          <w:rFonts w:asciiTheme="minorHAnsi" w:hAnsiTheme="minorHAnsi"/>
          <w:szCs w:val="24"/>
        </w:rPr>
      </w:pPr>
    </w:p>
    <w:p w14:paraId="756080F3" w14:textId="77777777" w:rsidR="00CD45DF" w:rsidRPr="00D27AA9" w:rsidRDefault="00CD45DF" w:rsidP="007A4093">
      <w:pPr>
        <w:numPr>
          <w:ilvl w:val="0"/>
          <w:numId w:val="1"/>
        </w:numPr>
        <w:ind w:left="567" w:hanging="567"/>
        <w:jc w:val="both"/>
        <w:rPr>
          <w:rFonts w:asciiTheme="minorHAnsi" w:hAnsiTheme="minorHAnsi"/>
          <w:szCs w:val="24"/>
        </w:rPr>
      </w:pPr>
      <w:r w:rsidRPr="00D27AA9">
        <w:rPr>
          <w:rFonts w:asciiTheme="minorHAnsi" w:hAnsiTheme="minorHAnsi"/>
          <w:szCs w:val="24"/>
        </w:rPr>
        <w:t>The President tables the names of those members whom he has excused from attendance and tables the register of alternate lay members of Synod.</w:t>
      </w:r>
    </w:p>
    <w:p w14:paraId="123FEDDB" w14:textId="77777777" w:rsidR="00CD45DF" w:rsidRPr="00D27AA9" w:rsidRDefault="00CD45DF" w:rsidP="00CF3F6C">
      <w:pPr>
        <w:pStyle w:val="ListParagraph"/>
        <w:ind w:left="567" w:hanging="567"/>
        <w:jc w:val="both"/>
        <w:rPr>
          <w:rFonts w:asciiTheme="minorHAnsi" w:hAnsiTheme="minorHAnsi"/>
          <w:szCs w:val="24"/>
        </w:rPr>
      </w:pPr>
    </w:p>
    <w:p w14:paraId="39949C89" w14:textId="77777777" w:rsidR="00CD45DF" w:rsidRPr="00D27AA9" w:rsidRDefault="00CD45DF" w:rsidP="007A4093">
      <w:pPr>
        <w:numPr>
          <w:ilvl w:val="0"/>
          <w:numId w:val="1"/>
        </w:numPr>
        <w:ind w:left="567" w:hanging="567"/>
        <w:jc w:val="both"/>
        <w:rPr>
          <w:rFonts w:asciiTheme="minorHAnsi" w:hAnsiTheme="minorHAnsi"/>
          <w:szCs w:val="24"/>
        </w:rPr>
      </w:pPr>
      <w:r w:rsidRPr="00D27AA9">
        <w:rPr>
          <w:rFonts w:asciiTheme="minorHAnsi" w:hAnsiTheme="minorHAnsi"/>
          <w:szCs w:val="24"/>
        </w:rPr>
        <w:t>The Secretary of Synod explains matters of procedure and personal comfort.</w:t>
      </w:r>
    </w:p>
    <w:p w14:paraId="15461388" w14:textId="77777777" w:rsidR="00CD45DF" w:rsidRPr="00D27AA9" w:rsidRDefault="00CD45DF" w:rsidP="00CF3F6C">
      <w:pPr>
        <w:pStyle w:val="ListParagraph"/>
        <w:ind w:left="567" w:hanging="567"/>
        <w:jc w:val="both"/>
        <w:rPr>
          <w:rFonts w:asciiTheme="minorHAnsi" w:hAnsiTheme="minorHAnsi"/>
          <w:szCs w:val="24"/>
        </w:rPr>
      </w:pPr>
    </w:p>
    <w:p w14:paraId="3C680121" w14:textId="3449C24A" w:rsidR="00CD45DF" w:rsidRDefault="00CD45DF" w:rsidP="007A4093">
      <w:pPr>
        <w:numPr>
          <w:ilvl w:val="0"/>
          <w:numId w:val="1"/>
        </w:numPr>
        <w:ind w:left="567" w:hanging="567"/>
        <w:jc w:val="both"/>
        <w:rPr>
          <w:rFonts w:asciiTheme="minorHAnsi" w:hAnsiTheme="minorHAnsi"/>
          <w:szCs w:val="24"/>
        </w:rPr>
      </w:pPr>
      <w:r w:rsidRPr="00D27AA9">
        <w:rPr>
          <w:rFonts w:asciiTheme="minorHAnsi" w:hAnsiTheme="minorHAnsi"/>
          <w:szCs w:val="24"/>
        </w:rPr>
        <w:t>The President tables the parochial statistics and “Reports and Accounts for Synod 201</w:t>
      </w:r>
      <w:r w:rsidR="00765456">
        <w:rPr>
          <w:rFonts w:asciiTheme="minorHAnsi" w:hAnsiTheme="minorHAnsi"/>
          <w:szCs w:val="24"/>
        </w:rPr>
        <w:t>3</w:t>
      </w:r>
      <w:r w:rsidRPr="00D27AA9">
        <w:rPr>
          <w:rFonts w:asciiTheme="minorHAnsi" w:hAnsiTheme="minorHAnsi"/>
          <w:szCs w:val="24"/>
        </w:rPr>
        <w:t>”, containing the following Annual and Special Reports and Accounts, previously distributed.</w:t>
      </w:r>
    </w:p>
    <w:p w14:paraId="7D0015B8" w14:textId="77777777" w:rsidR="003861C5" w:rsidRDefault="003861C5" w:rsidP="003F6B78">
      <w:pPr>
        <w:pStyle w:val="ListParagraph"/>
        <w:ind w:left="1134" w:hanging="567"/>
        <w:rPr>
          <w:rFonts w:asciiTheme="minorHAnsi" w:hAnsiTheme="minorHAnsi"/>
          <w:szCs w:val="24"/>
        </w:rPr>
      </w:pPr>
    </w:p>
    <w:tbl>
      <w:tblPr>
        <w:tblStyle w:val="TableGrid"/>
        <w:tblW w:w="0" w:type="auto"/>
        <w:tblInd w:w="675" w:type="dxa"/>
        <w:tblLook w:val="04A0" w:firstRow="1" w:lastRow="0" w:firstColumn="1" w:lastColumn="0" w:noHBand="0" w:noVBand="1"/>
      </w:tblPr>
      <w:tblGrid>
        <w:gridCol w:w="3544"/>
        <w:gridCol w:w="5067"/>
      </w:tblGrid>
      <w:tr w:rsidR="00CD1C65" w14:paraId="34CEA3E8" w14:textId="77777777" w:rsidTr="00823707">
        <w:tc>
          <w:tcPr>
            <w:tcW w:w="3544" w:type="dxa"/>
          </w:tcPr>
          <w:p w14:paraId="074E1FAB" w14:textId="77777777" w:rsidR="00CD1C65" w:rsidRPr="00CD1C65" w:rsidRDefault="00CD1C65" w:rsidP="00717A8A">
            <w:pPr>
              <w:pStyle w:val="ListParagraph"/>
              <w:ind w:left="0"/>
              <w:rPr>
                <w:rFonts w:asciiTheme="minorHAnsi" w:hAnsiTheme="minorHAnsi"/>
                <w:szCs w:val="24"/>
              </w:rPr>
            </w:pPr>
            <w:r>
              <w:rPr>
                <w:rFonts w:asciiTheme="minorHAnsi" w:hAnsiTheme="minorHAnsi"/>
                <w:b/>
                <w:szCs w:val="24"/>
              </w:rPr>
              <w:t>Members of Synod</w:t>
            </w:r>
          </w:p>
        </w:tc>
        <w:tc>
          <w:tcPr>
            <w:tcW w:w="5067" w:type="dxa"/>
          </w:tcPr>
          <w:p w14:paraId="5B21A548" w14:textId="77777777" w:rsidR="00CD1C65" w:rsidRDefault="00CD1C65" w:rsidP="00717A8A">
            <w:pPr>
              <w:pStyle w:val="ListParagraph"/>
              <w:ind w:left="0"/>
              <w:rPr>
                <w:rFonts w:asciiTheme="minorHAnsi" w:hAnsiTheme="minorHAnsi"/>
                <w:szCs w:val="24"/>
              </w:rPr>
            </w:pPr>
            <w:r>
              <w:rPr>
                <w:rFonts w:asciiTheme="minorHAnsi" w:hAnsiTheme="minorHAnsi"/>
                <w:szCs w:val="24"/>
              </w:rPr>
              <w:t>Clergy Representatives</w:t>
            </w:r>
          </w:p>
        </w:tc>
      </w:tr>
      <w:tr w:rsidR="00CD1C65" w14:paraId="151CB4EF" w14:textId="77777777" w:rsidTr="00823707">
        <w:tc>
          <w:tcPr>
            <w:tcW w:w="3544" w:type="dxa"/>
          </w:tcPr>
          <w:p w14:paraId="7672D292" w14:textId="77777777" w:rsidR="00CD1C65" w:rsidRDefault="00CD1C65" w:rsidP="00717A8A">
            <w:pPr>
              <w:pStyle w:val="ListParagraph"/>
              <w:ind w:left="0"/>
              <w:rPr>
                <w:rFonts w:asciiTheme="minorHAnsi" w:hAnsiTheme="minorHAnsi"/>
                <w:b/>
                <w:szCs w:val="24"/>
              </w:rPr>
            </w:pPr>
          </w:p>
        </w:tc>
        <w:tc>
          <w:tcPr>
            <w:tcW w:w="5067" w:type="dxa"/>
          </w:tcPr>
          <w:p w14:paraId="2E051C55" w14:textId="77777777" w:rsidR="00CD1C65" w:rsidRDefault="00CD1C65" w:rsidP="00717A8A">
            <w:pPr>
              <w:pStyle w:val="ListParagraph"/>
              <w:ind w:left="0"/>
              <w:rPr>
                <w:rFonts w:asciiTheme="minorHAnsi" w:hAnsiTheme="minorHAnsi"/>
                <w:szCs w:val="24"/>
              </w:rPr>
            </w:pPr>
            <w:r>
              <w:rPr>
                <w:rFonts w:asciiTheme="minorHAnsi" w:hAnsiTheme="minorHAnsi"/>
                <w:szCs w:val="24"/>
              </w:rPr>
              <w:t>Lay Representatives</w:t>
            </w:r>
          </w:p>
        </w:tc>
      </w:tr>
      <w:tr w:rsidR="00CD1C65" w14:paraId="76AB23E2" w14:textId="77777777" w:rsidTr="00823707">
        <w:tc>
          <w:tcPr>
            <w:tcW w:w="3544" w:type="dxa"/>
          </w:tcPr>
          <w:p w14:paraId="0955F651" w14:textId="72F9EE91" w:rsidR="00CD1C65" w:rsidRPr="00CD1C65" w:rsidRDefault="00C53AEB" w:rsidP="00717A8A">
            <w:pPr>
              <w:pStyle w:val="ListParagraph"/>
              <w:ind w:left="0"/>
              <w:rPr>
                <w:rFonts w:asciiTheme="minorHAnsi" w:hAnsiTheme="minorHAnsi"/>
                <w:b/>
                <w:szCs w:val="24"/>
              </w:rPr>
            </w:pPr>
            <w:r>
              <w:rPr>
                <w:rFonts w:asciiTheme="minorHAnsi" w:hAnsiTheme="minorHAnsi"/>
                <w:b/>
                <w:szCs w:val="24"/>
              </w:rPr>
              <w:t>Diocesan Reports</w:t>
            </w:r>
          </w:p>
        </w:tc>
        <w:tc>
          <w:tcPr>
            <w:tcW w:w="5067" w:type="dxa"/>
          </w:tcPr>
          <w:p w14:paraId="41D72B76" w14:textId="77777777" w:rsidR="00CD1C65" w:rsidRDefault="00CD1C65" w:rsidP="00717A8A">
            <w:pPr>
              <w:pStyle w:val="ListParagraph"/>
              <w:ind w:left="0"/>
              <w:rPr>
                <w:rFonts w:asciiTheme="minorHAnsi" w:hAnsiTheme="minorHAnsi"/>
                <w:szCs w:val="24"/>
              </w:rPr>
            </w:pPr>
            <w:r>
              <w:rPr>
                <w:rFonts w:asciiTheme="minorHAnsi" w:hAnsiTheme="minorHAnsi"/>
                <w:szCs w:val="24"/>
              </w:rPr>
              <w:t>Diocesan Council Report to Synod</w:t>
            </w:r>
          </w:p>
        </w:tc>
      </w:tr>
      <w:tr w:rsidR="00C53AEB" w14:paraId="67BE7744" w14:textId="77777777" w:rsidTr="00823707">
        <w:tc>
          <w:tcPr>
            <w:tcW w:w="3544" w:type="dxa"/>
          </w:tcPr>
          <w:p w14:paraId="4BF60B19" w14:textId="77777777" w:rsidR="00C53AEB" w:rsidRDefault="00C53AEB" w:rsidP="00717A8A">
            <w:pPr>
              <w:pStyle w:val="ListParagraph"/>
              <w:ind w:left="0"/>
              <w:rPr>
                <w:rFonts w:asciiTheme="minorHAnsi" w:hAnsiTheme="minorHAnsi"/>
                <w:b/>
                <w:szCs w:val="24"/>
              </w:rPr>
            </w:pPr>
          </w:p>
        </w:tc>
        <w:tc>
          <w:tcPr>
            <w:tcW w:w="5067" w:type="dxa"/>
          </w:tcPr>
          <w:p w14:paraId="3914A303" w14:textId="06CDDCDE" w:rsidR="00C53AEB" w:rsidRPr="002F79CF" w:rsidRDefault="00C53AEB" w:rsidP="00DD7E61">
            <w:pPr>
              <w:pStyle w:val="PlainText"/>
              <w:rPr>
                <w:rFonts w:asciiTheme="minorHAnsi" w:hAnsiTheme="minorHAnsi"/>
                <w:szCs w:val="24"/>
              </w:rPr>
            </w:pPr>
            <w:r w:rsidRPr="002F79CF">
              <w:rPr>
                <w:rFonts w:asciiTheme="minorHAnsi" w:hAnsiTheme="minorHAnsi"/>
              </w:rPr>
              <w:t>Diocesan Administration and R</w:t>
            </w:r>
            <w:r w:rsidR="00DD7E61" w:rsidRPr="002F79CF">
              <w:rPr>
                <w:rFonts w:asciiTheme="minorHAnsi" w:hAnsiTheme="minorHAnsi"/>
              </w:rPr>
              <w:t xml:space="preserve">esources </w:t>
            </w:r>
            <w:r w:rsidRPr="002F79CF">
              <w:rPr>
                <w:rFonts w:asciiTheme="minorHAnsi" w:hAnsiTheme="minorHAnsi"/>
              </w:rPr>
              <w:t>E</w:t>
            </w:r>
            <w:r w:rsidR="00DD7E61" w:rsidRPr="002F79CF">
              <w:rPr>
                <w:rFonts w:asciiTheme="minorHAnsi" w:hAnsiTheme="minorHAnsi"/>
              </w:rPr>
              <w:t>xecutive</w:t>
            </w:r>
            <w:r w:rsidR="00B449CE" w:rsidRPr="002F79CF">
              <w:rPr>
                <w:rFonts w:asciiTheme="minorHAnsi" w:hAnsiTheme="minorHAnsi"/>
              </w:rPr>
              <w:t xml:space="preserve"> </w:t>
            </w:r>
            <w:r w:rsidRPr="002F79CF">
              <w:rPr>
                <w:rFonts w:asciiTheme="minorHAnsi" w:hAnsiTheme="minorHAnsi"/>
              </w:rPr>
              <w:tab/>
            </w:r>
          </w:p>
        </w:tc>
      </w:tr>
      <w:tr w:rsidR="00C53AEB" w14:paraId="1FE0B54E" w14:textId="77777777" w:rsidTr="00823707">
        <w:tc>
          <w:tcPr>
            <w:tcW w:w="3544" w:type="dxa"/>
          </w:tcPr>
          <w:p w14:paraId="6BC0CCFB" w14:textId="77777777" w:rsidR="00C53AEB" w:rsidRDefault="00C53AEB" w:rsidP="00717A8A">
            <w:pPr>
              <w:pStyle w:val="ListParagraph"/>
              <w:ind w:left="0"/>
              <w:rPr>
                <w:rFonts w:asciiTheme="minorHAnsi" w:hAnsiTheme="minorHAnsi"/>
                <w:b/>
                <w:szCs w:val="24"/>
              </w:rPr>
            </w:pPr>
          </w:p>
        </w:tc>
        <w:tc>
          <w:tcPr>
            <w:tcW w:w="5067" w:type="dxa"/>
          </w:tcPr>
          <w:p w14:paraId="5E8498A4" w14:textId="1022D5C4" w:rsidR="00C53AEB" w:rsidRDefault="00C53AEB" w:rsidP="00717A8A">
            <w:pPr>
              <w:pStyle w:val="ListParagraph"/>
              <w:ind w:left="0"/>
              <w:rPr>
                <w:rFonts w:asciiTheme="minorHAnsi" w:hAnsiTheme="minorHAnsi"/>
                <w:szCs w:val="24"/>
              </w:rPr>
            </w:pPr>
            <w:r>
              <w:rPr>
                <w:rFonts w:asciiTheme="minorHAnsi" w:hAnsiTheme="minorHAnsi"/>
                <w:szCs w:val="24"/>
              </w:rPr>
              <w:t>M</w:t>
            </w:r>
            <w:r w:rsidR="00B449CE">
              <w:rPr>
                <w:rFonts w:asciiTheme="minorHAnsi" w:hAnsiTheme="minorHAnsi"/>
                <w:szCs w:val="24"/>
              </w:rPr>
              <w:t xml:space="preserve">ission and </w:t>
            </w:r>
            <w:r>
              <w:rPr>
                <w:rFonts w:asciiTheme="minorHAnsi" w:hAnsiTheme="minorHAnsi"/>
                <w:szCs w:val="24"/>
              </w:rPr>
              <w:t>E</w:t>
            </w:r>
            <w:r w:rsidR="00B449CE">
              <w:rPr>
                <w:rFonts w:asciiTheme="minorHAnsi" w:hAnsiTheme="minorHAnsi"/>
                <w:szCs w:val="24"/>
              </w:rPr>
              <w:t xml:space="preserve">vangelism </w:t>
            </w:r>
            <w:r>
              <w:rPr>
                <w:rFonts w:asciiTheme="minorHAnsi" w:hAnsiTheme="minorHAnsi"/>
                <w:szCs w:val="24"/>
              </w:rPr>
              <w:t>M</w:t>
            </w:r>
            <w:r w:rsidR="00B449CE">
              <w:rPr>
                <w:rFonts w:asciiTheme="minorHAnsi" w:hAnsiTheme="minorHAnsi"/>
                <w:szCs w:val="24"/>
              </w:rPr>
              <w:t xml:space="preserve">inistry </w:t>
            </w:r>
            <w:r>
              <w:rPr>
                <w:rFonts w:asciiTheme="minorHAnsi" w:hAnsiTheme="minorHAnsi"/>
                <w:szCs w:val="24"/>
              </w:rPr>
              <w:t>U</w:t>
            </w:r>
            <w:r w:rsidR="00B449CE">
              <w:rPr>
                <w:rFonts w:asciiTheme="minorHAnsi" w:hAnsiTheme="minorHAnsi"/>
                <w:szCs w:val="24"/>
              </w:rPr>
              <w:t>nit</w:t>
            </w:r>
          </w:p>
        </w:tc>
      </w:tr>
      <w:tr w:rsidR="00C53AEB" w14:paraId="6839153A" w14:textId="77777777" w:rsidTr="00823707">
        <w:tc>
          <w:tcPr>
            <w:tcW w:w="3544" w:type="dxa"/>
          </w:tcPr>
          <w:p w14:paraId="0D2F79AE" w14:textId="77777777" w:rsidR="00C53AEB" w:rsidRDefault="00C53AEB" w:rsidP="00717A8A">
            <w:pPr>
              <w:pStyle w:val="ListParagraph"/>
              <w:ind w:left="0"/>
              <w:rPr>
                <w:rFonts w:asciiTheme="minorHAnsi" w:hAnsiTheme="minorHAnsi"/>
                <w:b/>
                <w:szCs w:val="24"/>
              </w:rPr>
            </w:pPr>
          </w:p>
        </w:tc>
        <w:tc>
          <w:tcPr>
            <w:tcW w:w="5067" w:type="dxa"/>
          </w:tcPr>
          <w:p w14:paraId="715BC247" w14:textId="525EC805" w:rsidR="00C53AEB" w:rsidRDefault="00C53AEB" w:rsidP="00717A8A">
            <w:pPr>
              <w:pStyle w:val="ListParagraph"/>
              <w:ind w:left="0"/>
              <w:rPr>
                <w:rFonts w:asciiTheme="minorHAnsi" w:hAnsiTheme="minorHAnsi"/>
                <w:szCs w:val="24"/>
              </w:rPr>
            </w:pPr>
            <w:r>
              <w:rPr>
                <w:rFonts w:asciiTheme="minorHAnsi" w:hAnsiTheme="minorHAnsi"/>
                <w:szCs w:val="24"/>
              </w:rPr>
              <w:t>E</w:t>
            </w:r>
            <w:r w:rsidR="00B449CE">
              <w:rPr>
                <w:rFonts w:asciiTheme="minorHAnsi" w:hAnsiTheme="minorHAnsi"/>
                <w:szCs w:val="24"/>
              </w:rPr>
              <w:t xml:space="preserve">ducation and </w:t>
            </w:r>
            <w:r>
              <w:rPr>
                <w:rFonts w:asciiTheme="minorHAnsi" w:hAnsiTheme="minorHAnsi"/>
                <w:szCs w:val="24"/>
              </w:rPr>
              <w:t>F</w:t>
            </w:r>
            <w:r w:rsidR="00B449CE">
              <w:rPr>
                <w:rFonts w:asciiTheme="minorHAnsi" w:hAnsiTheme="minorHAnsi"/>
                <w:szCs w:val="24"/>
              </w:rPr>
              <w:t xml:space="preserve">ormation </w:t>
            </w:r>
            <w:r>
              <w:rPr>
                <w:rFonts w:asciiTheme="minorHAnsi" w:hAnsiTheme="minorHAnsi"/>
                <w:szCs w:val="24"/>
              </w:rPr>
              <w:t>M</w:t>
            </w:r>
            <w:r w:rsidR="00B449CE">
              <w:rPr>
                <w:rFonts w:asciiTheme="minorHAnsi" w:hAnsiTheme="minorHAnsi"/>
                <w:szCs w:val="24"/>
              </w:rPr>
              <w:t xml:space="preserve">inistry </w:t>
            </w:r>
            <w:r>
              <w:rPr>
                <w:rFonts w:asciiTheme="minorHAnsi" w:hAnsiTheme="minorHAnsi"/>
                <w:szCs w:val="24"/>
              </w:rPr>
              <w:t>U</w:t>
            </w:r>
            <w:r w:rsidR="00B449CE">
              <w:rPr>
                <w:rFonts w:asciiTheme="minorHAnsi" w:hAnsiTheme="minorHAnsi"/>
                <w:szCs w:val="24"/>
              </w:rPr>
              <w:t>nit</w:t>
            </w:r>
          </w:p>
        </w:tc>
      </w:tr>
      <w:tr w:rsidR="00C53AEB" w14:paraId="41A7EC8B" w14:textId="77777777" w:rsidTr="00823707">
        <w:tc>
          <w:tcPr>
            <w:tcW w:w="3544" w:type="dxa"/>
          </w:tcPr>
          <w:p w14:paraId="069335CB" w14:textId="77777777" w:rsidR="00C53AEB" w:rsidRDefault="00C53AEB" w:rsidP="00717A8A">
            <w:pPr>
              <w:pStyle w:val="ListParagraph"/>
              <w:ind w:left="0"/>
              <w:rPr>
                <w:rFonts w:asciiTheme="minorHAnsi" w:hAnsiTheme="minorHAnsi"/>
                <w:b/>
                <w:szCs w:val="24"/>
              </w:rPr>
            </w:pPr>
          </w:p>
        </w:tc>
        <w:tc>
          <w:tcPr>
            <w:tcW w:w="5067" w:type="dxa"/>
          </w:tcPr>
          <w:p w14:paraId="588356DB" w14:textId="4EB4758A" w:rsidR="00C53AEB" w:rsidRDefault="00C53AEB" w:rsidP="00C53AEB">
            <w:pPr>
              <w:pStyle w:val="ListParagraph"/>
              <w:ind w:left="0"/>
              <w:rPr>
                <w:rFonts w:asciiTheme="minorHAnsi" w:hAnsiTheme="minorHAnsi"/>
                <w:szCs w:val="24"/>
              </w:rPr>
            </w:pPr>
            <w:r>
              <w:rPr>
                <w:rFonts w:asciiTheme="minorHAnsi" w:hAnsiTheme="minorHAnsi"/>
                <w:szCs w:val="24"/>
              </w:rPr>
              <w:t>C</w:t>
            </w:r>
            <w:r w:rsidR="00B449CE">
              <w:rPr>
                <w:rFonts w:asciiTheme="minorHAnsi" w:hAnsiTheme="minorHAnsi"/>
                <w:szCs w:val="24"/>
              </w:rPr>
              <w:t xml:space="preserve">hurch </w:t>
            </w:r>
            <w:r>
              <w:rPr>
                <w:rFonts w:asciiTheme="minorHAnsi" w:hAnsiTheme="minorHAnsi"/>
                <w:szCs w:val="24"/>
              </w:rPr>
              <w:t>i</w:t>
            </w:r>
            <w:r w:rsidR="00B449CE">
              <w:rPr>
                <w:rFonts w:asciiTheme="minorHAnsi" w:hAnsiTheme="minorHAnsi"/>
                <w:szCs w:val="24"/>
              </w:rPr>
              <w:t xml:space="preserve">n </w:t>
            </w:r>
            <w:r>
              <w:rPr>
                <w:rFonts w:asciiTheme="minorHAnsi" w:hAnsiTheme="minorHAnsi"/>
                <w:szCs w:val="24"/>
              </w:rPr>
              <w:t>S</w:t>
            </w:r>
            <w:r w:rsidR="00B449CE">
              <w:rPr>
                <w:rFonts w:asciiTheme="minorHAnsi" w:hAnsiTheme="minorHAnsi"/>
                <w:szCs w:val="24"/>
              </w:rPr>
              <w:t xml:space="preserve">ociety </w:t>
            </w:r>
            <w:r>
              <w:rPr>
                <w:rFonts w:asciiTheme="minorHAnsi" w:hAnsiTheme="minorHAnsi"/>
                <w:szCs w:val="24"/>
              </w:rPr>
              <w:t>M</w:t>
            </w:r>
            <w:r w:rsidR="00B449CE">
              <w:rPr>
                <w:rFonts w:asciiTheme="minorHAnsi" w:hAnsiTheme="minorHAnsi"/>
                <w:szCs w:val="24"/>
              </w:rPr>
              <w:t xml:space="preserve">inistry </w:t>
            </w:r>
            <w:r>
              <w:rPr>
                <w:rFonts w:asciiTheme="minorHAnsi" w:hAnsiTheme="minorHAnsi"/>
                <w:szCs w:val="24"/>
              </w:rPr>
              <w:t>U</w:t>
            </w:r>
            <w:r w:rsidR="00B449CE">
              <w:rPr>
                <w:rFonts w:asciiTheme="minorHAnsi" w:hAnsiTheme="minorHAnsi"/>
                <w:szCs w:val="24"/>
              </w:rPr>
              <w:t>nit</w:t>
            </w:r>
          </w:p>
        </w:tc>
      </w:tr>
      <w:tr w:rsidR="003B53A7" w14:paraId="4256D84D" w14:textId="77777777" w:rsidTr="00823707">
        <w:tc>
          <w:tcPr>
            <w:tcW w:w="3544" w:type="dxa"/>
          </w:tcPr>
          <w:p w14:paraId="47A0F650" w14:textId="77777777" w:rsidR="003B53A7" w:rsidRDefault="003B53A7" w:rsidP="00717A8A">
            <w:pPr>
              <w:pStyle w:val="ListParagraph"/>
              <w:ind w:left="0"/>
              <w:rPr>
                <w:rFonts w:asciiTheme="minorHAnsi" w:hAnsiTheme="minorHAnsi"/>
                <w:szCs w:val="24"/>
              </w:rPr>
            </w:pPr>
          </w:p>
        </w:tc>
        <w:tc>
          <w:tcPr>
            <w:tcW w:w="5067" w:type="dxa"/>
          </w:tcPr>
          <w:p w14:paraId="051644B7" w14:textId="18B4E82D" w:rsidR="003B53A7" w:rsidRDefault="003B53A7" w:rsidP="00717A8A">
            <w:pPr>
              <w:pStyle w:val="ListParagraph"/>
              <w:ind w:left="0"/>
              <w:rPr>
                <w:rFonts w:ascii="Calibri" w:hAnsi="Calibri"/>
                <w:szCs w:val="24"/>
              </w:rPr>
            </w:pPr>
            <w:r>
              <w:rPr>
                <w:rFonts w:ascii="Calibri" w:hAnsi="Calibri"/>
                <w:szCs w:val="24"/>
              </w:rPr>
              <w:t>The Guardian</w:t>
            </w:r>
          </w:p>
        </w:tc>
      </w:tr>
      <w:tr w:rsidR="00C53AEB" w14:paraId="4226965D" w14:textId="77777777" w:rsidTr="00823707">
        <w:tc>
          <w:tcPr>
            <w:tcW w:w="3544" w:type="dxa"/>
          </w:tcPr>
          <w:p w14:paraId="2170069C" w14:textId="77777777" w:rsidR="00C53AEB" w:rsidRDefault="00C53AEB" w:rsidP="00717A8A">
            <w:pPr>
              <w:pStyle w:val="ListParagraph"/>
              <w:ind w:left="0"/>
              <w:rPr>
                <w:rFonts w:asciiTheme="minorHAnsi" w:hAnsiTheme="minorHAnsi"/>
                <w:szCs w:val="24"/>
              </w:rPr>
            </w:pPr>
          </w:p>
        </w:tc>
        <w:tc>
          <w:tcPr>
            <w:tcW w:w="5067" w:type="dxa"/>
          </w:tcPr>
          <w:p w14:paraId="61BA4644" w14:textId="5D634AB2" w:rsidR="00C53AEB" w:rsidRPr="00CD1C65" w:rsidRDefault="00C53AEB" w:rsidP="00717A8A">
            <w:pPr>
              <w:pStyle w:val="ListParagraph"/>
              <w:ind w:left="0"/>
              <w:rPr>
                <w:rFonts w:ascii="Calibri" w:hAnsi="Calibri"/>
                <w:szCs w:val="24"/>
              </w:rPr>
            </w:pPr>
            <w:r>
              <w:rPr>
                <w:rFonts w:ascii="Calibri" w:hAnsi="Calibri"/>
                <w:szCs w:val="24"/>
              </w:rPr>
              <w:t>Professional Standards</w:t>
            </w:r>
          </w:p>
        </w:tc>
      </w:tr>
      <w:tr w:rsidR="003B53A7" w14:paraId="4C0E27E9" w14:textId="77777777" w:rsidTr="00823707">
        <w:tc>
          <w:tcPr>
            <w:tcW w:w="3544" w:type="dxa"/>
          </w:tcPr>
          <w:p w14:paraId="2A0FB845" w14:textId="77777777" w:rsidR="003B53A7" w:rsidRDefault="003B53A7" w:rsidP="00717A8A">
            <w:pPr>
              <w:pStyle w:val="ListParagraph"/>
              <w:ind w:left="0"/>
              <w:rPr>
                <w:rFonts w:asciiTheme="minorHAnsi" w:hAnsiTheme="minorHAnsi"/>
                <w:szCs w:val="24"/>
              </w:rPr>
            </w:pPr>
          </w:p>
        </w:tc>
        <w:tc>
          <w:tcPr>
            <w:tcW w:w="5067" w:type="dxa"/>
          </w:tcPr>
          <w:p w14:paraId="381D0323" w14:textId="4B9F5C9C" w:rsidR="003B53A7" w:rsidRPr="00CD1C65" w:rsidRDefault="003B53A7" w:rsidP="00717A8A">
            <w:pPr>
              <w:pStyle w:val="ListParagraph"/>
              <w:ind w:left="0"/>
              <w:rPr>
                <w:rFonts w:ascii="Calibri" w:hAnsi="Calibri"/>
                <w:szCs w:val="24"/>
              </w:rPr>
            </w:pPr>
            <w:r w:rsidRPr="003B53A7">
              <w:rPr>
                <w:rFonts w:ascii="Calibri" w:hAnsi="Calibri"/>
                <w:szCs w:val="24"/>
              </w:rPr>
              <w:t>Financial Operations</w:t>
            </w:r>
          </w:p>
        </w:tc>
      </w:tr>
      <w:tr w:rsidR="00CD1C65" w14:paraId="4AF21F69" w14:textId="77777777" w:rsidTr="00823707">
        <w:tc>
          <w:tcPr>
            <w:tcW w:w="3544" w:type="dxa"/>
          </w:tcPr>
          <w:p w14:paraId="0787DBEF" w14:textId="77777777" w:rsidR="00CD1C65" w:rsidRDefault="00CD1C65" w:rsidP="00717A8A">
            <w:pPr>
              <w:pStyle w:val="ListParagraph"/>
              <w:ind w:left="0"/>
              <w:rPr>
                <w:rFonts w:asciiTheme="minorHAnsi" w:hAnsiTheme="minorHAnsi"/>
                <w:szCs w:val="24"/>
              </w:rPr>
            </w:pPr>
          </w:p>
        </w:tc>
        <w:tc>
          <w:tcPr>
            <w:tcW w:w="5067" w:type="dxa"/>
          </w:tcPr>
          <w:p w14:paraId="020D152D" w14:textId="77777777" w:rsidR="00CD1C65" w:rsidRPr="00CD1C65" w:rsidRDefault="00CD1C65" w:rsidP="00717A8A">
            <w:pPr>
              <w:pStyle w:val="ListParagraph"/>
              <w:ind w:left="0"/>
              <w:rPr>
                <w:rFonts w:ascii="Calibri" w:hAnsi="Calibri"/>
                <w:szCs w:val="24"/>
              </w:rPr>
            </w:pPr>
            <w:r w:rsidRPr="00CD1C65">
              <w:rPr>
                <w:rFonts w:ascii="Calibri" w:hAnsi="Calibri"/>
                <w:szCs w:val="24"/>
              </w:rPr>
              <w:t>AnglicanFunds – South Australia</w:t>
            </w:r>
          </w:p>
        </w:tc>
      </w:tr>
      <w:tr w:rsidR="00CD1C65" w14:paraId="010C8C16" w14:textId="77777777" w:rsidTr="00823707">
        <w:tc>
          <w:tcPr>
            <w:tcW w:w="3544" w:type="dxa"/>
          </w:tcPr>
          <w:p w14:paraId="45ABE49A" w14:textId="77777777" w:rsidR="00CD1C65" w:rsidRDefault="00CD1C65" w:rsidP="00717A8A">
            <w:pPr>
              <w:pStyle w:val="ListParagraph"/>
              <w:ind w:left="0"/>
              <w:rPr>
                <w:rFonts w:asciiTheme="minorHAnsi" w:hAnsiTheme="minorHAnsi"/>
                <w:szCs w:val="24"/>
              </w:rPr>
            </w:pPr>
          </w:p>
        </w:tc>
        <w:tc>
          <w:tcPr>
            <w:tcW w:w="5067" w:type="dxa"/>
          </w:tcPr>
          <w:p w14:paraId="6E6DB02C" w14:textId="59519B3F" w:rsidR="00CD1C65" w:rsidRPr="00CD1C65" w:rsidRDefault="00C53AEB" w:rsidP="00717A8A">
            <w:pPr>
              <w:pStyle w:val="ListParagraph"/>
              <w:ind w:left="0"/>
              <w:rPr>
                <w:rFonts w:ascii="Calibri" w:hAnsi="Calibri"/>
                <w:szCs w:val="24"/>
              </w:rPr>
            </w:pPr>
            <w:r>
              <w:rPr>
                <w:rFonts w:ascii="Calibri" w:hAnsi="Calibri"/>
                <w:szCs w:val="24"/>
              </w:rPr>
              <w:t xml:space="preserve">St </w:t>
            </w:r>
            <w:r w:rsidR="00C90D3E">
              <w:rPr>
                <w:rFonts w:ascii="Calibri" w:hAnsi="Calibri"/>
                <w:szCs w:val="24"/>
              </w:rPr>
              <w:t xml:space="preserve">Barnabas’ </w:t>
            </w:r>
            <w:r>
              <w:rPr>
                <w:rFonts w:ascii="Calibri" w:hAnsi="Calibri"/>
                <w:szCs w:val="24"/>
              </w:rPr>
              <w:t>College</w:t>
            </w:r>
          </w:p>
        </w:tc>
      </w:tr>
      <w:tr w:rsidR="00C53AEB" w14:paraId="1567537D" w14:textId="77777777" w:rsidTr="00823707">
        <w:tc>
          <w:tcPr>
            <w:tcW w:w="3544" w:type="dxa"/>
          </w:tcPr>
          <w:p w14:paraId="64330D4A" w14:textId="2FF50807" w:rsidR="00C53AEB" w:rsidRPr="00C53AEB" w:rsidRDefault="00C53AEB" w:rsidP="00717A8A">
            <w:pPr>
              <w:pStyle w:val="ListParagraph"/>
              <w:ind w:left="0"/>
              <w:rPr>
                <w:rFonts w:asciiTheme="minorHAnsi" w:hAnsiTheme="minorHAnsi"/>
                <w:b/>
                <w:szCs w:val="24"/>
              </w:rPr>
            </w:pPr>
            <w:r w:rsidRPr="00C53AEB">
              <w:rPr>
                <w:rFonts w:asciiTheme="minorHAnsi" w:hAnsiTheme="minorHAnsi"/>
                <w:b/>
                <w:szCs w:val="24"/>
              </w:rPr>
              <w:t>Parish Ministry</w:t>
            </w:r>
          </w:p>
        </w:tc>
        <w:tc>
          <w:tcPr>
            <w:tcW w:w="5067" w:type="dxa"/>
          </w:tcPr>
          <w:p w14:paraId="1591CCB7" w14:textId="6BDCBE4B" w:rsidR="00C53AEB" w:rsidRPr="00C53AEB" w:rsidRDefault="00C53AEB" w:rsidP="00717A8A">
            <w:pPr>
              <w:pStyle w:val="ListParagraph"/>
              <w:ind w:left="0"/>
              <w:rPr>
                <w:rFonts w:asciiTheme="minorHAnsi" w:hAnsiTheme="minorHAnsi"/>
                <w:szCs w:val="24"/>
              </w:rPr>
            </w:pPr>
            <w:r w:rsidRPr="00C53AEB">
              <w:rPr>
                <w:rFonts w:asciiTheme="minorHAnsi" w:hAnsiTheme="minorHAnsi"/>
              </w:rPr>
              <w:t>St Peter’s Cathedral</w:t>
            </w:r>
          </w:p>
        </w:tc>
      </w:tr>
      <w:tr w:rsidR="00C53AEB" w14:paraId="2710C6B4" w14:textId="77777777" w:rsidTr="00823707">
        <w:tc>
          <w:tcPr>
            <w:tcW w:w="3544" w:type="dxa"/>
          </w:tcPr>
          <w:p w14:paraId="7112539F" w14:textId="77777777" w:rsidR="00C53AEB" w:rsidRDefault="00C53AEB" w:rsidP="00717A8A">
            <w:pPr>
              <w:pStyle w:val="ListParagraph"/>
              <w:ind w:left="0"/>
              <w:rPr>
                <w:rFonts w:asciiTheme="minorHAnsi" w:hAnsiTheme="minorHAnsi"/>
                <w:szCs w:val="24"/>
              </w:rPr>
            </w:pPr>
          </w:p>
        </w:tc>
        <w:tc>
          <w:tcPr>
            <w:tcW w:w="5067" w:type="dxa"/>
          </w:tcPr>
          <w:p w14:paraId="671EE3A9" w14:textId="042EB113" w:rsidR="00C53AEB" w:rsidRPr="00C53AEB" w:rsidRDefault="00C53AEB" w:rsidP="00717A8A">
            <w:pPr>
              <w:pStyle w:val="ListParagraph"/>
              <w:ind w:left="0"/>
              <w:rPr>
                <w:rFonts w:asciiTheme="minorHAnsi" w:hAnsiTheme="minorHAnsi"/>
                <w:szCs w:val="24"/>
              </w:rPr>
            </w:pPr>
            <w:r w:rsidRPr="00C53AEB">
              <w:rPr>
                <w:rFonts w:asciiTheme="minorHAnsi" w:hAnsiTheme="minorHAnsi"/>
              </w:rPr>
              <w:t>Adelaide Area Deanery</w:t>
            </w:r>
          </w:p>
        </w:tc>
      </w:tr>
      <w:tr w:rsidR="00C53AEB" w14:paraId="34E84984" w14:textId="77777777" w:rsidTr="00823707">
        <w:tc>
          <w:tcPr>
            <w:tcW w:w="3544" w:type="dxa"/>
          </w:tcPr>
          <w:p w14:paraId="34636E0C" w14:textId="77777777" w:rsidR="00C53AEB" w:rsidRDefault="00C53AEB" w:rsidP="00717A8A">
            <w:pPr>
              <w:pStyle w:val="ListParagraph"/>
              <w:ind w:left="0"/>
              <w:rPr>
                <w:rFonts w:asciiTheme="minorHAnsi" w:hAnsiTheme="minorHAnsi"/>
                <w:szCs w:val="24"/>
              </w:rPr>
            </w:pPr>
          </w:p>
        </w:tc>
        <w:tc>
          <w:tcPr>
            <w:tcW w:w="5067" w:type="dxa"/>
          </w:tcPr>
          <w:p w14:paraId="6581856B" w14:textId="0E4BC740" w:rsidR="00C53AEB" w:rsidRPr="00C53AEB" w:rsidRDefault="00C53AEB" w:rsidP="00717A8A">
            <w:pPr>
              <w:pStyle w:val="ListParagraph"/>
              <w:ind w:left="0"/>
              <w:rPr>
                <w:rFonts w:asciiTheme="minorHAnsi" w:hAnsiTheme="minorHAnsi"/>
                <w:szCs w:val="24"/>
              </w:rPr>
            </w:pPr>
            <w:r w:rsidRPr="00C53AEB">
              <w:rPr>
                <w:rFonts w:asciiTheme="minorHAnsi" w:hAnsiTheme="minorHAnsi"/>
              </w:rPr>
              <w:t>Eastern Area Deanery</w:t>
            </w:r>
          </w:p>
        </w:tc>
      </w:tr>
      <w:tr w:rsidR="00C53AEB" w14:paraId="063F8A46" w14:textId="77777777" w:rsidTr="00823707">
        <w:tc>
          <w:tcPr>
            <w:tcW w:w="3544" w:type="dxa"/>
          </w:tcPr>
          <w:p w14:paraId="2DDD9929" w14:textId="77777777" w:rsidR="00C53AEB" w:rsidRDefault="00C53AEB" w:rsidP="00717A8A">
            <w:pPr>
              <w:pStyle w:val="ListParagraph"/>
              <w:ind w:left="0"/>
              <w:rPr>
                <w:rFonts w:asciiTheme="minorHAnsi" w:hAnsiTheme="minorHAnsi"/>
                <w:szCs w:val="24"/>
              </w:rPr>
            </w:pPr>
          </w:p>
        </w:tc>
        <w:tc>
          <w:tcPr>
            <w:tcW w:w="5067" w:type="dxa"/>
          </w:tcPr>
          <w:p w14:paraId="294990AA" w14:textId="0C278F36" w:rsidR="00C53AEB" w:rsidRPr="00C53AEB" w:rsidRDefault="00C53AEB" w:rsidP="00717A8A">
            <w:pPr>
              <w:pStyle w:val="ListParagraph"/>
              <w:ind w:left="0"/>
              <w:rPr>
                <w:rFonts w:asciiTheme="minorHAnsi" w:hAnsiTheme="minorHAnsi"/>
                <w:szCs w:val="24"/>
              </w:rPr>
            </w:pPr>
            <w:r w:rsidRPr="00C53AEB">
              <w:rPr>
                <w:rFonts w:asciiTheme="minorHAnsi" w:hAnsiTheme="minorHAnsi"/>
              </w:rPr>
              <w:t>South Eastern Area Deanery</w:t>
            </w:r>
          </w:p>
        </w:tc>
      </w:tr>
      <w:tr w:rsidR="00C53AEB" w14:paraId="56646F45" w14:textId="77777777" w:rsidTr="00823707">
        <w:tc>
          <w:tcPr>
            <w:tcW w:w="3544" w:type="dxa"/>
          </w:tcPr>
          <w:p w14:paraId="5594110D" w14:textId="77777777" w:rsidR="00C53AEB" w:rsidRDefault="00C53AEB" w:rsidP="00717A8A">
            <w:pPr>
              <w:pStyle w:val="ListParagraph"/>
              <w:ind w:left="0"/>
              <w:rPr>
                <w:rFonts w:asciiTheme="minorHAnsi" w:hAnsiTheme="minorHAnsi"/>
                <w:szCs w:val="24"/>
              </w:rPr>
            </w:pPr>
          </w:p>
        </w:tc>
        <w:tc>
          <w:tcPr>
            <w:tcW w:w="5067" w:type="dxa"/>
          </w:tcPr>
          <w:p w14:paraId="2C5F12E4" w14:textId="64ADBD7E" w:rsidR="00C53AEB" w:rsidRPr="00C53AEB" w:rsidRDefault="00C53AEB" w:rsidP="00717A8A">
            <w:pPr>
              <w:pStyle w:val="ListParagraph"/>
              <w:ind w:left="0"/>
              <w:rPr>
                <w:rFonts w:asciiTheme="minorHAnsi" w:hAnsiTheme="minorHAnsi"/>
                <w:szCs w:val="24"/>
              </w:rPr>
            </w:pPr>
            <w:r w:rsidRPr="00C53AEB">
              <w:rPr>
                <w:rFonts w:asciiTheme="minorHAnsi" w:hAnsiTheme="minorHAnsi"/>
              </w:rPr>
              <w:t>South Western Area Deanery</w:t>
            </w:r>
          </w:p>
        </w:tc>
      </w:tr>
      <w:tr w:rsidR="00C53AEB" w14:paraId="15141B84" w14:textId="77777777" w:rsidTr="00823707">
        <w:tc>
          <w:tcPr>
            <w:tcW w:w="3544" w:type="dxa"/>
          </w:tcPr>
          <w:p w14:paraId="4AA357FB" w14:textId="77777777" w:rsidR="00C53AEB" w:rsidRDefault="00C53AEB" w:rsidP="00717A8A">
            <w:pPr>
              <w:pStyle w:val="ListParagraph"/>
              <w:ind w:left="0"/>
              <w:rPr>
                <w:rFonts w:asciiTheme="minorHAnsi" w:hAnsiTheme="minorHAnsi"/>
                <w:szCs w:val="24"/>
              </w:rPr>
            </w:pPr>
          </w:p>
        </w:tc>
        <w:tc>
          <w:tcPr>
            <w:tcW w:w="5067" w:type="dxa"/>
          </w:tcPr>
          <w:p w14:paraId="777315B1" w14:textId="784B716C" w:rsidR="00C53AEB" w:rsidRPr="00C53AEB" w:rsidRDefault="00C53AEB" w:rsidP="00717A8A">
            <w:pPr>
              <w:pStyle w:val="ListParagraph"/>
              <w:ind w:left="0"/>
              <w:rPr>
                <w:rFonts w:asciiTheme="minorHAnsi" w:hAnsiTheme="minorHAnsi"/>
                <w:szCs w:val="24"/>
              </w:rPr>
            </w:pPr>
            <w:r w:rsidRPr="00C53AEB">
              <w:rPr>
                <w:rFonts w:asciiTheme="minorHAnsi" w:hAnsiTheme="minorHAnsi"/>
              </w:rPr>
              <w:t>Western Suburbs Area Deanery</w:t>
            </w:r>
          </w:p>
        </w:tc>
      </w:tr>
      <w:tr w:rsidR="00C53AEB" w14:paraId="0F6C49C6" w14:textId="77777777" w:rsidTr="00823707">
        <w:tc>
          <w:tcPr>
            <w:tcW w:w="3544" w:type="dxa"/>
          </w:tcPr>
          <w:p w14:paraId="78561291" w14:textId="77777777" w:rsidR="00C53AEB" w:rsidRDefault="00C53AEB" w:rsidP="00717A8A">
            <w:pPr>
              <w:pStyle w:val="ListParagraph"/>
              <w:ind w:left="0"/>
              <w:rPr>
                <w:rFonts w:asciiTheme="minorHAnsi" w:hAnsiTheme="minorHAnsi"/>
                <w:szCs w:val="24"/>
              </w:rPr>
            </w:pPr>
          </w:p>
        </w:tc>
        <w:tc>
          <w:tcPr>
            <w:tcW w:w="5067" w:type="dxa"/>
          </w:tcPr>
          <w:p w14:paraId="19132B2E" w14:textId="014B3699" w:rsidR="00C53AEB" w:rsidRPr="00C53AEB" w:rsidRDefault="00C53AEB" w:rsidP="00717A8A">
            <w:pPr>
              <w:pStyle w:val="ListParagraph"/>
              <w:ind w:left="0"/>
              <w:rPr>
                <w:rFonts w:asciiTheme="minorHAnsi" w:hAnsiTheme="minorHAnsi"/>
                <w:szCs w:val="24"/>
              </w:rPr>
            </w:pPr>
            <w:r w:rsidRPr="00C53AEB">
              <w:rPr>
                <w:rFonts w:asciiTheme="minorHAnsi" w:hAnsiTheme="minorHAnsi"/>
              </w:rPr>
              <w:t>Gawler Area Deanery</w:t>
            </w:r>
          </w:p>
        </w:tc>
      </w:tr>
      <w:tr w:rsidR="00C53AEB" w14:paraId="40EA7372" w14:textId="77777777" w:rsidTr="00823707">
        <w:tc>
          <w:tcPr>
            <w:tcW w:w="3544" w:type="dxa"/>
          </w:tcPr>
          <w:p w14:paraId="5A922F0D" w14:textId="222CBDA2" w:rsidR="00C53AEB" w:rsidRPr="00C53AEB" w:rsidRDefault="00C53AEB" w:rsidP="00717A8A">
            <w:pPr>
              <w:pStyle w:val="ListParagraph"/>
              <w:ind w:left="0"/>
              <w:rPr>
                <w:rFonts w:asciiTheme="minorHAnsi" w:hAnsiTheme="minorHAnsi"/>
                <w:b/>
                <w:szCs w:val="24"/>
              </w:rPr>
            </w:pPr>
            <w:r w:rsidRPr="00C53AEB">
              <w:rPr>
                <w:rFonts w:asciiTheme="minorHAnsi" w:hAnsiTheme="minorHAnsi"/>
                <w:b/>
                <w:szCs w:val="24"/>
              </w:rPr>
              <w:t>Anglican Societies</w:t>
            </w:r>
          </w:p>
        </w:tc>
        <w:tc>
          <w:tcPr>
            <w:tcW w:w="5067" w:type="dxa"/>
          </w:tcPr>
          <w:p w14:paraId="3523FE95" w14:textId="3813DDA2" w:rsidR="00C53AEB" w:rsidRPr="00C53AEB" w:rsidRDefault="00C53AEB" w:rsidP="00717A8A">
            <w:pPr>
              <w:pStyle w:val="ListParagraph"/>
              <w:ind w:left="0"/>
              <w:rPr>
                <w:rFonts w:asciiTheme="minorHAnsi" w:hAnsiTheme="minorHAnsi"/>
                <w:szCs w:val="24"/>
              </w:rPr>
            </w:pPr>
            <w:r w:rsidRPr="00C53AEB">
              <w:rPr>
                <w:rFonts w:asciiTheme="minorHAnsi" w:hAnsiTheme="minorHAnsi"/>
              </w:rPr>
              <w:t>Anglican Cursillo Movement</w:t>
            </w:r>
          </w:p>
        </w:tc>
      </w:tr>
      <w:tr w:rsidR="00C53AEB" w14:paraId="4FE47109" w14:textId="77777777" w:rsidTr="00823707">
        <w:tc>
          <w:tcPr>
            <w:tcW w:w="3544" w:type="dxa"/>
          </w:tcPr>
          <w:p w14:paraId="63AD0E2C" w14:textId="77777777" w:rsidR="00C53AEB" w:rsidRDefault="00C53AEB" w:rsidP="00717A8A">
            <w:pPr>
              <w:pStyle w:val="ListParagraph"/>
              <w:ind w:left="0"/>
              <w:rPr>
                <w:rFonts w:asciiTheme="minorHAnsi" w:hAnsiTheme="minorHAnsi"/>
                <w:szCs w:val="24"/>
              </w:rPr>
            </w:pPr>
          </w:p>
        </w:tc>
        <w:tc>
          <w:tcPr>
            <w:tcW w:w="5067" w:type="dxa"/>
          </w:tcPr>
          <w:p w14:paraId="0105A054" w14:textId="5C1C162F" w:rsidR="00C53AEB" w:rsidRPr="00C53AEB" w:rsidRDefault="00C53AEB" w:rsidP="00717A8A">
            <w:pPr>
              <w:pStyle w:val="ListParagraph"/>
              <w:ind w:left="0"/>
              <w:rPr>
                <w:rFonts w:asciiTheme="minorHAnsi" w:hAnsiTheme="minorHAnsi"/>
                <w:szCs w:val="24"/>
              </w:rPr>
            </w:pPr>
            <w:r w:rsidRPr="00C53AEB">
              <w:rPr>
                <w:rFonts w:asciiTheme="minorHAnsi" w:hAnsiTheme="minorHAnsi"/>
              </w:rPr>
              <w:t>Girls</w:t>
            </w:r>
            <w:r w:rsidR="003B53A7">
              <w:rPr>
                <w:rFonts w:asciiTheme="minorHAnsi" w:hAnsiTheme="minorHAnsi"/>
              </w:rPr>
              <w:t>’</w:t>
            </w:r>
            <w:r w:rsidRPr="00C53AEB">
              <w:rPr>
                <w:rFonts w:asciiTheme="minorHAnsi" w:hAnsiTheme="minorHAnsi"/>
              </w:rPr>
              <w:t xml:space="preserve"> Friendly Society</w:t>
            </w:r>
            <w:r w:rsidR="003B53A7">
              <w:rPr>
                <w:rFonts w:asciiTheme="minorHAnsi" w:hAnsiTheme="minorHAnsi"/>
              </w:rPr>
              <w:t xml:space="preserve"> in SA </w:t>
            </w:r>
            <w:proofErr w:type="spellStart"/>
            <w:r w:rsidR="003B53A7">
              <w:rPr>
                <w:rFonts w:asciiTheme="minorHAnsi" w:hAnsiTheme="minorHAnsi"/>
              </w:rPr>
              <w:t>Inc</w:t>
            </w:r>
            <w:proofErr w:type="spellEnd"/>
          </w:p>
        </w:tc>
      </w:tr>
      <w:tr w:rsidR="00C53AEB" w14:paraId="1A176F26" w14:textId="77777777" w:rsidTr="00823707">
        <w:tc>
          <w:tcPr>
            <w:tcW w:w="3544" w:type="dxa"/>
          </w:tcPr>
          <w:p w14:paraId="55B5ACC9" w14:textId="77777777" w:rsidR="00C53AEB" w:rsidRDefault="00C53AEB" w:rsidP="00717A8A">
            <w:pPr>
              <w:pStyle w:val="ListParagraph"/>
              <w:ind w:left="0"/>
              <w:rPr>
                <w:rFonts w:asciiTheme="minorHAnsi" w:hAnsiTheme="minorHAnsi"/>
                <w:szCs w:val="24"/>
              </w:rPr>
            </w:pPr>
          </w:p>
        </w:tc>
        <w:tc>
          <w:tcPr>
            <w:tcW w:w="5067" w:type="dxa"/>
          </w:tcPr>
          <w:p w14:paraId="35B273F6" w14:textId="26277FAA" w:rsidR="00C53AEB" w:rsidRPr="00C53AEB" w:rsidRDefault="00C53AEB" w:rsidP="00717A8A">
            <w:pPr>
              <w:pStyle w:val="ListParagraph"/>
              <w:ind w:left="0"/>
              <w:rPr>
                <w:rFonts w:asciiTheme="minorHAnsi" w:hAnsiTheme="minorHAnsi"/>
              </w:rPr>
            </w:pPr>
            <w:r>
              <w:rPr>
                <w:rFonts w:asciiTheme="minorHAnsi" w:hAnsiTheme="minorHAnsi"/>
              </w:rPr>
              <w:t>E</w:t>
            </w:r>
            <w:r w:rsidR="00823707">
              <w:rPr>
                <w:rFonts w:asciiTheme="minorHAnsi" w:hAnsiTheme="minorHAnsi"/>
              </w:rPr>
              <w:t xml:space="preserve">vangelical </w:t>
            </w:r>
            <w:r>
              <w:rPr>
                <w:rFonts w:asciiTheme="minorHAnsi" w:hAnsiTheme="minorHAnsi"/>
              </w:rPr>
              <w:t>F</w:t>
            </w:r>
            <w:r w:rsidR="00823707">
              <w:rPr>
                <w:rFonts w:asciiTheme="minorHAnsi" w:hAnsiTheme="minorHAnsi"/>
              </w:rPr>
              <w:t xml:space="preserve">ellowship in the </w:t>
            </w:r>
            <w:r>
              <w:rPr>
                <w:rFonts w:asciiTheme="minorHAnsi" w:hAnsiTheme="minorHAnsi"/>
              </w:rPr>
              <w:t>A</w:t>
            </w:r>
            <w:r w:rsidR="00823707">
              <w:rPr>
                <w:rFonts w:asciiTheme="minorHAnsi" w:hAnsiTheme="minorHAnsi"/>
              </w:rPr>
              <w:t xml:space="preserve">nglican </w:t>
            </w:r>
            <w:r>
              <w:rPr>
                <w:rFonts w:asciiTheme="minorHAnsi" w:hAnsiTheme="minorHAnsi"/>
              </w:rPr>
              <w:t>C</w:t>
            </w:r>
            <w:r w:rsidR="00823707">
              <w:rPr>
                <w:rFonts w:asciiTheme="minorHAnsi" w:hAnsiTheme="minorHAnsi"/>
              </w:rPr>
              <w:t xml:space="preserve">ommunion </w:t>
            </w:r>
            <w:r>
              <w:rPr>
                <w:rFonts w:asciiTheme="minorHAnsi" w:hAnsiTheme="minorHAnsi"/>
              </w:rPr>
              <w:t xml:space="preserve"> SA</w:t>
            </w:r>
          </w:p>
        </w:tc>
      </w:tr>
      <w:tr w:rsidR="00C53AEB" w14:paraId="28751D62" w14:textId="77777777" w:rsidTr="00823707">
        <w:tc>
          <w:tcPr>
            <w:tcW w:w="3544" w:type="dxa"/>
          </w:tcPr>
          <w:p w14:paraId="5488FCD5" w14:textId="77777777" w:rsidR="00C53AEB" w:rsidRDefault="00C53AEB" w:rsidP="00717A8A">
            <w:pPr>
              <w:pStyle w:val="ListParagraph"/>
              <w:ind w:left="0"/>
              <w:rPr>
                <w:rFonts w:asciiTheme="minorHAnsi" w:hAnsiTheme="minorHAnsi"/>
                <w:szCs w:val="24"/>
              </w:rPr>
            </w:pPr>
          </w:p>
        </w:tc>
        <w:tc>
          <w:tcPr>
            <w:tcW w:w="5067" w:type="dxa"/>
          </w:tcPr>
          <w:p w14:paraId="26586706" w14:textId="0BE9A239" w:rsidR="00C53AEB" w:rsidRPr="00C53AEB" w:rsidRDefault="00C53AEB" w:rsidP="00717A8A">
            <w:pPr>
              <w:pStyle w:val="ListParagraph"/>
              <w:ind w:left="0"/>
              <w:rPr>
                <w:rFonts w:asciiTheme="minorHAnsi" w:hAnsiTheme="minorHAnsi"/>
                <w:szCs w:val="24"/>
              </w:rPr>
            </w:pPr>
            <w:r w:rsidRPr="00C53AEB">
              <w:rPr>
                <w:rFonts w:asciiTheme="minorHAnsi" w:hAnsiTheme="minorHAnsi"/>
              </w:rPr>
              <w:t>Mother’s Union Australia – Diocese of Adelaide</w:t>
            </w:r>
          </w:p>
        </w:tc>
      </w:tr>
      <w:tr w:rsidR="00CD1C65" w14:paraId="3F282470" w14:textId="77777777" w:rsidTr="00823707">
        <w:tc>
          <w:tcPr>
            <w:tcW w:w="3544" w:type="dxa"/>
          </w:tcPr>
          <w:p w14:paraId="5966E475" w14:textId="0389E772" w:rsidR="00CD1C65" w:rsidRPr="00CD1C65" w:rsidRDefault="00CD1C65" w:rsidP="00717A8A">
            <w:pPr>
              <w:pStyle w:val="ListParagraph"/>
              <w:ind w:left="0"/>
              <w:rPr>
                <w:rFonts w:asciiTheme="minorHAnsi" w:hAnsiTheme="minorHAnsi"/>
                <w:b/>
                <w:szCs w:val="24"/>
              </w:rPr>
            </w:pPr>
            <w:r>
              <w:rPr>
                <w:rFonts w:asciiTheme="minorHAnsi" w:hAnsiTheme="minorHAnsi"/>
                <w:b/>
                <w:szCs w:val="24"/>
              </w:rPr>
              <w:t>Anglican</w:t>
            </w:r>
            <w:r w:rsidR="00C53AEB">
              <w:rPr>
                <w:rFonts w:asciiTheme="minorHAnsi" w:hAnsiTheme="minorHAnsi"/>
                <w:b/>
                <w:szCs w:val="24"/>
              </w:rPr>
              <w:t xml:space="preserve"> Entities</w:t>
            </w:r>
          </w:p>
        </w:tc>
        <w:tc>
          <w:tcPr>
            <w:tcW w:w="5067" w:type="dxa"/>
          </w:tcPr>
          <w:p w14:paraId="5B574CBF" w14:textId="6D11F2F6" w:rsidR="00CD1C65" w:rsidRPr="00CD1C65" w:rsidRDefault="00CD1C65" w:rsidP="00717A8A">
            <w:pPr>
              <w:pStyle w:val="ListParagraph"/>
              <w:ind w:left="0"/>
              <w:rPr>
                <w:rFonts w:ascii="Calibri" w:hAnsi="Calibri"/>
                <w:szCs w:val="24"/>
              </w:rPr>
            </w:pPr>
            <w:proofErr w:type="spellStart"/>
            <w:r w:rsidRPr="00CD1C65">
              <w:rPr>
                <w:rFonts w:ascii="Calibri" w:hAnsi="Calibri"/>
                <w:szCs w:val="24"/>
              </w:rPr>
              <w:t>Anglicare</w:t>
            </w:r>
            <w:proofErr w:type="spellEnd"/>
            <w:r w:rsidR="003B53A7">
              <w:rPr>
                <w:rFonts w:ascii="Calibri" w:hAnsi="Calibri"/>
                <w:szCs w:val="24"/>
              </w:rPr>
              <w:t xml:space="preserve"> SA </w:t>
            </w:r>
            <w:proofErr w:type="spellStart"/>
            <w:r w:rsidR="003B53A7">
              <w:rPr>
                <w:rFonts w:ascii="Calibri" w:hAnsi="Calibri"/>
                <w:szCs w:val="24"/>
              </w:rPr>
              <w:t>Inc</w:t>
            </w:r>
            <w:proofErr w:type="spellEnd"/>
          </w:p>
        </w:tc>
      </w:tr>
      <w:tr w:rsidR="003B53A7" w14:paraId="73B2CB69" w14:textId="77777777" w:rsidTr="00823707">
        <w:tc>
          <w:tcPr>
            <w:tcW w:w="3544" w:type="dxa"/>
          </w:tcPr>
          <w:p w14:paraId="338B884A" w14:textId="77777777" w:rsidR="003B53A7" w:rsidRDefault="003B53A7" w:rsidP="00717A8A">
            <w:pPr>
              <w:pStyle w:val="ListParagraph"/>
              <w:ind w:left="0"/>
              <w:rPr>
                <w:rFonts w:asciiTheme="minorHAnsi" w:hAnsiTheme="minorHAnsi"/>
                <w:b/>
                <w:szCs w:val="24"/>
              </w:rPr>
            </w:pPr>
          </w:p>
        </w:tc>
        <w:tc>
          <w:tcPr>
            <w:tcW w:w="5067" w:type="dxa"/>
          </w:tcPr>
          <w:p w14:paraId="0AF853C8" w14:textId="7127120F" w:rsidR="003B53A7" w:rsidRPr="00CD1C65" w:rsidRDefault="003B53A7" w:rsidP="00717A8A">
            <w:pPr>
              <w:pStyle w:val="ListParagraph"/>
              <w:ind w:left="0"/>
              <w:rPr>
                <w:rFonts w:ascii="Calibri" w:hAnsi="Calibri"/>
                <w:szCs w:val="24"/>
              </w:rPr>
            </w:pPr>
            <w:proofErr w:type="spellStart"/>
            <w:r w:rsidRPr="003B53A7">
              <w:rPr>
                <w:rFonts w:ascii="Calibri" w:hAnsi="Calibri"/>
                <w:szCs w:val="24"/>
              </w:rPr>
              <w:t>Anglicare</w:t>
            </w:r>
            <w:proofErr w:type="spellEnd"/>
            <w:r w:rsidRPr="003B53A7">
              <w:rPr>
                <w:rFonts w:ascii="Calibri" w:hAnsi="Calibri"/>
                <w:szCs w:val="24"/>
              </w:rPr>
              <w:t>-SA Housing Association</w:t>
            </w:r>
          </w:p>
        </w:tc>
      </w:tr>
      <w:tr w:rsidR="00CD1C65" w14:paraId="36DC8EE6" w14:textId="77777777" w:rsidTr="00823707">
        <w:tc>
          <w:tcPr>
            <w:tcW w:w="3544" w:type="dxa"/>
          </w:tcPr>
          <w:p w14:paraId="020AA97E" w14:textId="77777777" w:rsidR="00CD1C65" w:rsidRDefault="00CD1C65" w:rsidP="00717A8A">
            <w:pPr>
              <w:pStyle w:val="ListParagraph"/>
              <w:ind w:left="0"/>
              <w:rPr>
                <w:rFonts w:asciiTheme="minorHAnsi" w:hAnsiTheme="minorHAnsi"/>
                <w:b/>
                <w:szCs w:val="24"/>
              </w:rPr>
            </w:pPr>
          </w:p>
        </w:tc>
        <w:tc>
          <w:tcPr>
            <w:tcW w:w="5067" w:type="dxa"/>
          </w:tcPr>
          <w:p w14:paraId="6E150137" w14:textId="02ECBFEA" w:rsidR="00CD1C65" w:rsidRPr="00CD1C65" w:rsidRDefault="00CD1C65" w:rsidP="00717A8A">
            <w:pPr>
              <w:pStyle w:val="ListParagraph"/>
              <w:ind w:left="0"/>
              <w:rPr>
                <w:rFonts w:ascii="Calibri" w:hAnsi="Calibri"/>
                <w:szCs w:val="24"/>
              </w:rPr>
            </w:pPr>
            <w:r w:rsidRPr="00CD1C65">
              <w:rPr>
                <w:rFonts w:ascii="Calibri" w:hAnsi="Calibri"/>
                <w:szCs w:val="24"/>
              </w:rPr>
              <w:t xml:space="preserve">Laura &amp; Alfred West Cottage Homes </w:t>
            </w:r>
            <w:proofErr w:type="spellStart"/>
            <w:r w:rsidRPr="00CD1C65">
              <w:rPr>
                <w:rFonts w:ascii="Calibri" w:hAnsi="Calibri"/>
                <w:szCs w:val="24"/>
              </w:rPr>
              <w:t>Inc</w:t>
            </w:r>
            <w:proofErr w:type="spellEnd"/>
          </w:p>
        </w:tc>
      </w:tr>
      <w:tr w:rsidR="00102A75" w14:paraId="4A4B64EF" w14:textId="77777777" w:rsidTr="00823707">
        <w:tc>
          <w:tcPr>
            <w:tcW w:w="3544" w:type="dxa"/>
          </w:tcPr>
          <w:p w14:paraId="00B4A678" w14:textId="77777777" w:rsidR="00102A75" w:rsidRDefault="00102A75" w:rsidP="00717A8A">
            <w:pPr>
              <w:pStyle w:val="ListParagraph"/>
              <w:ind w:left="0"/>
              <w:rPr>
                <w:rFonts w:asciiTheme="minorHAnsi" w:hAnsiTheme="minorHAnsi"/>
                <w:b/>
                <w:szCs w:val="24"/>
              </w:rPr>
            </w:pPr>
          </w:p>
        </w:tc>
        <w:tc>
          <w:tcPr>
            <w:tcW w:w="5067" w:type="dxa"/>
          </w:tcPr>
          <w:p w14:paraId="2D6301DE" w14:textId="5F370E0A" w:rsidR="00102A75" w:rsidRPr="00102A75" w:rsidRDefault="00102A75" w:rsidP="00102A75">
            <w:pPr>
              <w:rPr>
                <w:rFonts w:asciiTheme="minorHAnsi" w:hAnsiTheme="minorHAnsi"/>
                <w:sz w:val="22"/>
                <w:szCs w:val="22"/>
              </w:rPr>
            </w:pPr>
            <w:r w:rsidRPr="00102A75">
              <w:rPr>
                <w:rFonts w:asciiTheme="minorHAnsi" w:hAnsiTheme="minorHAnsi"/>
                <w:sz w:val="22"/>
                <w:szCs w:val="22"/>
              </w:rPr>
              <w:t>North Road Cemetery</w:t>
            </w:r>
          </w:p>
        </w:tc>
      </w:tr>
      <w:tr w:rsidR="00CD1C65" w14:paraId="523C4286" w14:textId="77777777" w:rsidTr="00823707">
        <w:tc>
          <w:tcPr>
            <w:tcW w:w="3544" w:type="dxa"/>
          </w:tcPr>
          <w:p w14:paraId="47B91ECE" w14:textId="77777777" w:rsidR="00CD1C65" w:rsidRDefault="00CD1C65" w:rsidP="00717A8A">
            <w:pPr>
              <w:pStyle w:val="ListParagraph"/>
              <w:ind w:left="0"/>
              <w:rPr>
                <w:rFonts w:asciiTheme="minorHAnsi" w:hAnsiTheme="minorHAnsi"/>
                <w:b/>
                <w:szCs w:val="24"/>
              </w:rPr>
            </w:pPr>
          </w:p>
        </w:tc>
        <w:tc>
          <w:tcPr>
            <w:tcW w:w="5067" w:type="dxa"/>
          </w:tcPr>
          <w:p w14:paraId="23DF8D4B" w14:textId="29AD0A6E" w:rsidR="00CD1C65" w:rsidRPr="00CD1C65" w:rsidRDefault="00102A75" w:rsidP="00717A8A">
            <w:pPr>
              <w:pStyle w:val="ListParagraph"/>
              <w:ind w:left="0"/>
              <w:rPr>
                <w:rFonts w:ascii="Calibri" w:hAnsi="Calibri"/>
                <w:szCs w:val="24"/>
              </w:rPr>
            </w:pPr>
            <w:r>
              <w:rPr>
                <w:rFonts w:ascii="Calibri" w:hAnsi="Calibri"/>
                <w:szCs w:val="24"/>
              </w:rPr>
              <w:t>Leigh Trust</w:t>
            </w:r>
          </w:p>
        </w:tc>
      </w:tr>
      <w:tr w:rsidR="00CD1C65" w14:paraId="45194754" w14:textId="77777777" w:rsidTr="00823707">
        <w:tc>
          <w:tcPr>
            <w:tcW w:w="3544" w:type="dxa"/>
          </w:tcPr>
          <w:p w14:paraId="6CD0E512" w14:textId="77777777" w:rsidR="00CD1C65" w:rsidRPr="00CD1C65" w:rsidRDefault="00CD1C65" w:rsidP="00717A8A">
            <w:pPr>
              <w:pStyle w:val="ListParagraph"/>
              <w:ind w:left="0"/>
              <w:rPr>
                <w:rFonts w:asciiTheme="minorHAnsi" w:hAnsiTheme="minorHAnsi"/>
                <w:szCs w:val="24"/>
              </w:rPr>
            </w:pPr>
            <w:r>
              <w:rPr>
                <w:rFonts w:asciiTheme="minorHAnsi" w:hAnsiTheme="minorHAnsi"/>
                <w:b/>
                <w:szCs w:val="24"/>
              </w:rPr>
              <w:t>Anglican Schools</w:t>
            </w:r>
          </w:p>
        </w:tc>
        <w:tc>
          <w:tcPr>
            <w:tcW w:w="5067" w:type="dxa"/>
          </w:tcPr>
          <w:p w14:paraId="24F0CDF0" w14:textId="29794615" w:rsidR="00CD1C65" w:rsidRPr="000D4B87" w:rsidRDefault="003B53A7" w:rsidP="00717A8A">
            <w:pPr>
              <w:pStyle w:val="ListParagraph"/>
              <w:ind w:left="0"/>
              <w:rPr>
                <w:rFonts w:ascii="Calibri" w:hAnsi="Calibri"/>
                <w:szCs w:val="24"/>
              </w:rPr>
            </w:pPr>
            <w:r>
              <w:rPr>
                <w:rFonts w:ascii="Calibri" w:hAnsi="Calibri"/>
                <w:szCs w:val="24"/>
              </w:rPr>
              <w:t>Schools Liaison Officer</w:t>
            </w:r>
          </w:p>
        </w:tc>
      </w:tr>
      <w:tr w:rsidR="00CD1C65" w14:paraId="528ADE83" w14:textId="77777777" w:rsidTr="00823707">
        <w:tc>
          <w:tcPr>
            <w:tcW w:w="3544" w:type="dxa"/>
          </w:tcPr>
          <w:p w14:paraId="75D244DE" w14:textId="77777777" w:rsidR="00CD1C65" w:rsidRDefault="00CD1C65" w:rsidP="00717A8A">
            <w:pPr>
              <w:pStyle w:val="ListParagraph"/>
              <w:ind w:left="0"/>
              <w:rPr>
                <w:rFonts w:asciiTheme="minorHAnsi" w:hAnsiTheme="minorHAnsi"/>
                <w:b/>
                <w:szCs w:val="24"/>
              </w:rPr>
            </w:pPr>
          </w:p>
        </w:tc>
        <w:tc>
          <w:tcPr>
            <w:tcW w:w="5067" w:type="dxa"/>
          </w:tcPr>
          <w:p w14:paraId="1EA8F34F" w14:textId="6E4F2293" w:rsidR="00CD1C65" w:rsidRPr="000D4B87" w:rsidRDefault="00CD1C65" w:rsidP="00717A8A">
            <w:pPr>
              <w:pStyle w:val="ListParagraph"/>
              <w:ind w:left="0"/>
              <w:rPr>
                <w:rFonts w:ascii="Calibri" w:hAnsi="Calibri"/>
                <w:szCs w:val="24"/>
              </w:rPr>
            </w:pPr>
            <w:r w:rsidRPr="000D4B87">
              <w:rPr>
                <w:rFonts w:ascii="Calibri" w:hAnsi="Calibri"/>
                <w:szCs w:val="24"/>
              </w:rPr>
              <w:t>Schools</w:t>
            </w:r>
            <w:r w:rsidR="003B53A7">
              <w:rPr>
                <w:rFonts w:ascii="Calibri" w:hAnsi="Calibri"/>
                <w:szCs w:val="24"/>
              </w:rPr>
              <w:t>’</w:t>
            </w:r>
            <w:r w:rsidRPr="000D4B87">
              <w:rPr>
                <w:rFonts w:ascii="Calibri" w:hAnsi="Calibri"/>
                <w:szCs w:val="24"/>
              </w:rPr>
              <w:t xml:space="preserve"> Chaplaincy</w:t>
            </w:r>
          </w:p>
        </w:tc>
      </w:tr>
      <w:tr w:rsidR="00CD1C65" w14:paraId="35753D93" w14:textId="77777777" w:rsidTr="00823707">
        <w:tc>
          <w:tcPr>
            <w:tcW w:w="3544" w:type="dxa"/>
          </w:tcPr>
          <w:p w14:paraId="34872600" w14:textId="77777777" w:rsidR="00CD1C65" w:rsidRDefault="00CD1C65" w:rsidP="00717A8A">
            <w:pPr>
              <w:pStyle w:val="ListParagraph"/>
              <w:ind w:left="0"/>
              <w:rPr>
                <w:rFonts w:asciiTheme="minorHAnsi" w:hAnsiTheme="minorHAnsi"/>
                <w:b/>
                <w:szCs w:val="24"/>
              </w:rPr>
            </w:pPr>
          </w:p>
        </w:tc>
        <w:tc>
          <w:tcPr>
            <w:tcW w:w="5067" w:type="dxa"/>
          </w:tcPr>
          <w:p w14:paraId="3FC9A2BF" w14:textId="72465649" w:rsidR="00CD1C65" w:rsidRPr="000D4B87" w:rsidRDefault="000D4B87" w:rsidP="00717A8A">
            <w:pPr>
              <w:pStyle w:val="ListParagraph"/>
              <w:ind w:left="0"/>
              <w:rPr>
                <w:rFonts w:ascii="Calibri" w:hAnsi="Calibri"/>
                <w:szCs w:val="24"/>
              </w:rPr>
            </w:pPr>
            <w:r>
              <w:rPr>
                <w:rFonts w:ascii="Calibri" w:hAnsi="Calibri"/>
                <w:szCs w:val="24"/>
              </w:rPr>
              <w:t>Pedare Christian College</w:t>
            </w:r>
          </w:p>
        </w:tc>
      </w:tr>
      <w:tr w:rsidR="00CD1C65" w14:paraId="2224A123" w14:textId="77777777" w:rsidTr="00823707">
        <w:tc>
          <w:tcPr>
            <w:tcW w:w="3544" w:type="dxa"/>
          </w:tcPr>
          <w:p w14:paraId="6DC7EF1D" w14:textId="77777777" w:rsidR="00CD1C65" w:rsidRDefault="00CD1C65" w:rsidP="00717A8A">
            <w:pPr>
              <w:pStyle w:val="ListParagraph"/>
              <w:ind w:left="0"/>
              <w:rPr>
                <w:rFonts w:asciiTheme="minorHAnsi" w:hAnsiTheme="minorHAnsi"/>
                <w:b/>
                <w:szCs w:val="24"/>
              </w:rPr>
            </w:pPr>
          </w:p>
        </w:tc>
        <w:tc>
          <w:tcPr>
            <w:tcW w:w="5067" w:type="dxa"/>
          </w:tcPr>
          <w:p w14:paraId="2A2D2D03" w14:textId="5218369B" w:rsidR="00CD1C65" w:rsidRPr="000D4B87" w:rsidRDefault="000D4B87" w:rsidP="00717A8A">
            <w:pPr>
              <w:pStyle w:val="ListParagraph"/>
              <w:ind w:left="0"/>
              <w:rPr>
                <w:rFonts w:ascii="Calibri" w:hAnsi="Calibri"/>
                <w:szCs w:val="24"/>
              </w:rPr>
            </w:pPr>
            <w:r>
              <w:rPr>
                <w:rFonts w:ascii="Calibri" w:hAnsi="Calibri"/>
                <w:szCs w:val="24"/>
              </w:rPr>
              <w:t>Pulteney Grammar School</w:t>
            </w:r>
          </w:p>
        </w:tc>
      </w:tr>
      <w:tr w:rsidR="00CD1C65" w14:paraId="3A9C5C59" w14:textId="77777777" w:rsidTr="00823707">
        <w:tc>
          <w:tcPr>
            <w:tcW w:w="3544" w:type="dxa"/>
          </w:tcPr>
          <w:p w14:paraId="72467568" w14:textId="77777777" w:rsidR="00CD1C65" w:rsidRDefault="00CD1C65" w:rsidP="00717A8A">
            <w:pPr>
              <w:pStyle w:val="ListParagraph"/>
              <w:ind w:left="0"/>
              <w:rPr>
                <w:rFonts w:asciiTheme="minorHAnsi" w:hAnsiTheme="minorHAnsi"/>
                <w:b/>
                <w:szCs w:val="24"/>
              </w:rPr>
            </w:pPr>
          </w:p>
        </w:tc>
        <w:tc>
          <w:tcPr>
            <w:tcW w:w="5067" w:type="dxa"/>
          </w:tcPr>
          <w:p w14:paraId="141311BE" w14:textId="140E3794" w:rsidR="00CD1C65" w:rsidRPr="000D4B87" w:rsidRDefault="000D4B87" w:rsidP="00717A8A">
            <w:pPr>
              <w:pStyle w:val="ListParagraph"/>
              <w:ind w:left="0"/>
              <w:rPr>
                <w:rFonts w:ascii="Calibri" w:hAnsi="Calibri"/>
                <w:szCs w:val="24"/>
              </w:rPr>
            </w:pPr>
            <w:r>
              <w:rPr>
                <w:rFonts w:ascii="Calibri" w:hAnsi="Calibri"/>
                <w:szCs w:val="24"/>
              </w:rPr>
              <w:t>St Andrew’s School</w:t>
            </w:r>
          </w:p>
        </w:tc>
      </w:tr>
      <w:tr w:rsidR="00CD1C65" w14:paraId="62FAE2CE" w14:textId="77777777" w:rsidTr="00823707">
        <w:tc>
          <w:tcPr>
            <w:tcW w:w="3544" w:type="dxa"/>
          </w:tcPr>
          <w:p w14:paraId="1B8F9043" w14:textId="77777777" w:rsidR="00CD1C65" w:rsidRDefault="00CD1C65" w:rsidP="00717A8A">
            <w:pPr>
              <w:pStyle w:val="ListParagraph"/>
              <w:ind w:left="0"/>
              <w:rPr>
                <w:rFonts w:asciiTheme="minorHAnsi" w:hAnsiTheme="minorHAnsi"/>
                <w:b/>
                <w:szCs w:val="24"/>
              </w:rPr>
            </w:pPr>
          </w:p>
        </w:tc>
        <w:tc>
          <w:tcPr>
            <w:tcW w:w="5067" w:type="dxa"/>
          </w:tcPr>
          <w:p w14:paraId="6D9E0A37" w14:textId="66E0B84B" w:rsidR="00CD1C65" w:rsidRPr="000D4B87" w:rsidRDefault="000D4B87" w:rsidP="00717A8A">
            <w:pPr>
              <w:pStyle w:val="ListParagraph"/>
              <w:ind w:left="0"/>
              <w:rPr>
                <w:rFonts w:ascii="Calibri" w:hAnsi="Calibri"/>
                <w:szCs w:val="24"/>
              </w:rPr>
            </w:pPr>
            <w:r>
              <w:rPr>
                <w:rFonts w:ascii="Calibri" w:hAnsi="Calibri"/>
                <w:szCs w:val="24"/>
              </w:rPr>
              <w:t xml:space="preserve">St Columba College </w:t>
            </w:r>
          </w:p>
        </w:tc>
      </w:tr>
      <w:tr w:rsidR="00CD1C65" w14:paraId="0EF11F66" w14:textId="77777777" w:rsidTr="00823707">
        <w:tc>
          <w:tcPr>
            <w:tcW w:w="3544" w:type="dxa"/>
          </w:tcPr>
          <w:p w14:paraId="4DDBD85E" w14:textId="77777777" w:rsidR="00CD1C65" w:rsidRDefault="00CD1C65" w:rsidP="00717A8A">
            <w:pPr>
              <w:pStyle w:val="ListParagraph"/>
              <w:ind w:left="0"/>
              <w:rPr>
                <w:rFonts w:asciiTheme="minorHAnsi" w:hAnsiTheme="minorHAnsi"/>
                <w:b/>
                <w:szCs w:val="24"/>
              </w:rPr>
            </w:pPr>
          </w:p>
        </w:tc>
        <w:tc>
          <w:tcPr>
            <w:tcW w:w="5067" w:type="dxa"/>
          </w:tcPr>
          <w:p w14:paraId="06087EB2" w14:textId="010F1C4B" w:rsidR="00CD1C65" w:rsidRPr="000D4B87" w:rsidRDefault="000D4B87" w:rsidP="00717A8A">
            <w:pPr>
              <w:pStyle w:val="ListParagraph"/>
              <w:ind w:left="0"/>
              <w:rPr>
                <w:rFonts w:ascii="Calibri" w:hAnsi="Calibri"/>
                <w:szCs w:val="24"/>
              </w:rPr>
            </w:pPr>
            <w:r>
              <w:rPr>
                <w:rFonts w:ascii="Calibri" w:hAnsi="Calibri"/>
                <w:szCs w:val="24"/>
              </w:rPr>
              <w:t>Walford Anglican School for Girls</w:t>
            </w:r>
          </w:p>
        </w:tc>
      </w:tr>
      <w:tr w:rsidR="00CD1C65" w14:paraId="02E24E81" w14:textId="77777777" w:rsidTr="00823707">
        <w:tc>
          <w:tcPr>
            <w:tcW w:w="3544" w:type="dxa"/>
          </w:tcPr>
          <w:p w14:paraId="70B27E11" w14:textId="747DAE27" w:rsidR="00CD1C65" w:rsidRDefault="00102A75" w:rsidP="00717A8A">
            <w:pPr>
              <w:pStyle w:val="ListParagraph"/>
              <w:ind w:left="0"/>
              <w:rPr>
                <w:rFonts w:asciiTheme="minorHAnsi" w:hAnsiTheme="minorHAnsi"/>
                <w:b/>
                <w:szCs w:val="24"/>
              </w:rPr>
            </w:pPr>
            <w:r>
              <w:rPr>
                <w:rFonts w:asciiTheme="minorHAnsi" w:hAnsiTheme="minorHAnsi"/>
                <w:b/>
                <w:szCs w:val="24"/>
              </w:rPr>
              <w:t>Partner Organisations</w:t>
            </w:r>
          </w:p>
        </w:tc>
        <w:tc>
          <w:tcPr>
            <w:tcW w:w="5067" w:type="dxa"/>
          </w:tcPr>
          <w:p w14:paraId="0A9B4CE9" w14:textId="6CD88494" w:rsidR="00CD1C65" w:rsidRPr="00CD1C65" w:rsidRDefault="00102A75" w:rsidP="00717A8A">
            <w:pPr>
              <w:pStyle w:val="ListParagraph"/>
              <w:ind w:left="0"/>
              <w:rPr>
                <w:rFonts w:ascii="Calibri" w:hAnsi="Calibri"/>
                <w:szCs w:val="24"/>
              </w:rPr>
            </w:pPr>
            <w:r>
              <w:rPr>
                <w:rFonts w:ascii="Calibri" w:hAnsi="Calibri"/>
                <w:szCs w:val="24"/>
              </w:rPr>
              <w:t>Anglican Board of Mission</w:t>
            </w:r>
          </w:p>
        </w:tc>
      </w:tr>
      <w:tr w:rsidR="00102A75" w14:paraId="0973ACA7" w14:textId="77777777" w:rsidTr="00823707">
        <w:tc>
          <w:tcPr>
            <w:tcW w:w="3544" w:type="dxa"/>
          </w:tcPr>
          <w:p w14:paraId="5C62CC86" w14:textId="77777777" w:rsidR="00102A75" w:rsidRDefault="00102A75" w:rsidP="00717A8A">
            <w:pPr>
              <w:pStyle w:val="ListParagraph"/>
              <w:ind w:left="0"/>
              <w:rPr>
                <w:rFonts w:asciiTheme="minorHAnsi" w:hAnsiTheme="minorHAnsi"/>
                <w:b/>
                <w:szCs w:val="24"/>
              </w:rPr>
            </w:pPr>
          </w:p>
        </w:tc>
        <w:tc>
          <w:tcPr>
            <w:tcW w:w="5067" w:type="dxa"/>
          </w:tcPr>
          <w:p w14:paraId="554D16E2" w14:textId="7EB77DB1" w:rsidR="00102A75" w:rsidRPr="00CD1C65" w:rsidRDefault="00102A75" w:rsidP="00717A8A">
            <w:pPr>
              <w:pStyle w:val="ListParagraph"/>
              <w:ind w:left="0"/>
              <w:rPr>
                <w:rFonts w:ascii="Calibri" w:hAnsi="Calibri"/>
                <w:szCs w:val="24"/>
              </w:rPr>
            </w:pPr>
            <w:r w:rsidRPr="00CD1C65">
              <w:rPr>
                <w:rFonts w:ascii="Calibri" w:hAnsi="Calibri"/>
                <w:szCs w:val="24"/>
              </w:rPr>
              <w:t>Bush Church Aid Society</w:t>
            </w:r>
          </w:p>
        </w:tc>
      </w:tr>
      <w:tr w:rsidR="003B53A7" w14:paraId="54D7AD75" w14:textId="77777777" w:rsidTr="00823707">
        <w:tc>
          <w:tcPr>
            <w:tcW w:w="3544" w:type="dxa"/>
          </w:tcPr>
          <w:p w14:paraId="7ED002D8" w14:textId="77777777" w:rsidR="003B53A7" w:rsidRDefault="003B53A7" w:rsidP="00717A8A">
            <w:pPr>
              <w:pStyle w:val="ListParagraph"/>
              <w:ind w:left="0"/>
              <w:rPr>
                <w:rFonts w:asciiTheme="minorHAnsi" w:hAnsiTheme="minorHAnsi"/>
                <w:b/>
                <w:szCs w:val="24"/>
              </w:rPr>
            </w:pPr>
          </w:p>
        </w:tc>
        <w:tc>
          <w:tcPr>
            <w:tcW w:w="5067" w:type="dxa"/>
          </w:tcPr>
          <w:p w14:paraId="0D0A07BE" w14:textId="5D31AE22" w:rsidR="003B53A7" w:rsidRDefault="003B53A7" w:rsidP="00717A8A">
            <w:pPr>
              <w:pStyle w:val="ListParagraph"/>
              <w:ind w:left="0"/>
              <w:rPr>
                <w:rFonts w:ascii="Calibri" w:hAnsi="Calibri"/>
                <w:szCs w:val="24"/>
              </w:rPr>
            </w:pPr>
            <w:r w:rsidRPr="003B53A7">
              <w:rPr>
                <w:rFonts w:ascii="Calibri" w:hAnsi="Calibri"/>
                <w:szCs w:val="24"/>
              </w:rPr>
              <w:t>Fly In Fly Out (FIFO) Ministry</w:t>
            </w:r>
          </w:p>
        </w:tc>
      </w:tr>
      <w:tr w:rsidR="00102A75" w14:paraId="16E1D8CF" w14:textId="77777777" w:rsidTr="00823707">
        <w:tc>
          <w:tcPr>
            <w:tcW w:w="3544" w:type="dxa"/>
          </w:tcPr>
          <w:p w14:paraId="0B817675" w14:textId="77777777" w:rsidR="00102A75" w:rsidRDefault="00102A75" w:rsidP="00717A8A">
            <w:pPr>
              <w:pStyle w:val="ListParagraph"/>
              <w:ind w:left="0"/>
              <w:rPr>
                <w:rFonts w:asciiTheme="minorHAnsi" w:hAnsiTheme="minorHAnsi"/>
                <w:b/>
                <w:szCs w:val="24"/>
              </w:rPr>
            </w:pPr>
          </w:p>
        </w:tc>
        <w:tc>
          <w:tcPr>
            <w:tcW w:w="5067" w:type="dxa"/>
          </w:tcPr>
          <w:p w14:paraId="00AA0DD8" w14:textId="1807EDB0" w:rsidR="00102A75" w:rsidRPr="00CD1C65" w:rsidRDefault="00102A75" w:rsidP="00717A8A">
            <w:pPr>
              <w:pStyle w:val="ListParagraph"/>
              <w:ind w:left="0"/>
              <w:rPr>
                <w:rFonts w:ascii="Calibri" w:hAnsi="Calibri"/>
                <w:szCs w:val="24"/>
              </w:rPr>
            </w:pPr>
            <w:r>
              <w:rPr>
                <w:rFonts w:ascii="Calibri" w:hAnsi="Calibri"/>
                <w:szCs w:val="24"/>
              </w:rPr>
              <w:t>Church Missionary Society</w:t>
            </w:r>
          </w:p>
        </w:tc>
      </w:tr>
      <w:tr w:rsidR="003B53A7" w14:paraId="207B387F" w14:textId="77777777" w:rsidTr="00823707">
        <w:tc>
          <w:tcPr>
            <w:tcW w:w="3544" w:type="dxa"/>
          </w:tcPr>
          <w:p w14:paraId="21B195E2" w14:textId="77777777" w:rsidR="003B53A7" w:rsidRDefault="003B53A7" w:rsidP="00717A8A">
            <w:pPr>
              <w:pStyle w:val="ListParagraph"/>
              <w:ind w:left="0"/>
              <w:rPr>
                <w:rFonts w:asciiTheme="minorHAnsi" w:hAnsiTheme="minorHAnsi"/>
                <w:b/>
                <w:szCs w:val="24"/>
              </w:rPr>
            </w:pPr>
          </w:p>
        </w:tc>
        <w:tc>
          <w:tcPr>
            <w:tcW w:w="5067" w:type="dxa"/>
          </w:tcPr>
          <w:p w14:paraId="34CFBC65" w14:textId="55F23933" w:rsidR="003B53A7" w:rsidRDefault="003B53A7" w:rsidP="00717A8A">
            <w:pPr>
              <w:pStyle w:val="ListParagraph"/>
              <w:ind w:left="0"/>
              <w:rPr>
                <w:rFonts w:ascii="Calibri" w:hAnsi="Calibri"/>
                <w:szCs w:val="24"/>
              </w:rPr>
            </w:pPr>
            <w:proofErr w:type="spellStart"/>
            <w:r>
              <w:rPr>
                <w:rFonts w:ascii="Calibri" w:hAnsi="Calibri"/>
                <w:szCs w:val="24"/>
              </w:rPr>
              <w:t>SparkLit</w:t>
            </w:r>
            <w:proofErr w:type="spellEnd"/>
          </w:p>
        </w:tc>
      </w:tr>
      <w:tr w:rsidR="00102A75" w14:paraId="487D17E7" w14:textId="77777777" w:rsidTr="00823707">
        <w:tc>
          <w:tcPr>
            <w:tcW w:w="3544" w:type="dxa"/>
          </w:tcPr>
          <w:p w14:paraId="0EDFA424" w14:textId="77777777" w:rsidR="00102A75" w:rsidRDefault="00102A75" w:rsidP="00717A8A">
            <w:pPr>
              <w:pStyle w:val="ListParagraph"/>
              <w:ind w:left="0"/>
              <w:rPr>
                <w:rFonts w:asciiTheme="minorHAnsi" w:hAnsiTheme="minorHAnsi"/>
                <w:b/>
                <w:szCs w:val="24"/>
              </w:rPr>
            </w:pPr>
          </w:p>
        </w:tc>
        <w:tc>
          <w:tcPr>
            <w:tcW w:w="5067" w:type="dxa"/>
          </w:tcPr>
          <w:p w14:paraId="34A8BD90" w14:textId="201992E5" w:rsidR="00102A75" w:rsidRDefault="00102A75" w:rsidP="00717A8A">
            <w:pPr>
              <w:pStyle w:val="ListParagraph"/>
              <w:ind w:left="0"/>
              <w:rPr>
                <w:rFonts w:ascii="Calibri" w:hAnsi="Calibri"/>
                <w:szCs w:val="24"/>
              </w:rPr>
            </w:pPr>
            <w:r>
              <w:rPr>
                <w:rFonts w:ascii="Calibri" w:hAnsi="Calibri"/>
                <w:szCs w:val="24"/>
              </w:rPr>
              <w:t>A</w:t>
            </w:r>
            <w:r w:rsidR="00823707">
              <w:rPr>
                <w:rFonts w:ascii="Calibri" w:hAnsi="Calibri"/>
                <w:szCs w:val="24"/>
              </w:rPr>
              <w:t xml:space="preserve">ustralian </w:t>
            </w:r>
            <w:r>
              <w:rPr>
                <w:rFonts w:ascii="Calibri" w:hAnsi="Calibri"/>
                <w:szCs w:val="24"/>
              </w:rPr>
              <w:t>F</w:t>
            </w:r>
            <w:r w:rsidR="00823707">
              <w:rPr>
                <w:rFonts w:ascii="Calibri" w:hAnsi="Calibri"/>
                <w:szCs w:val="24"/>
              </w:rPr>
              <w:t xml:space="preserve">ellowship of </w:t>
            </w:r>
            <w:r>
              <w:rPr>
                <w:rFonts w:ascii="Calibri" w:hAnsi="Calibri"/>
                <w:szCs w:val="24"/>
              </w:rPr>
              <w:t>E</w:t>
            </w:r>
            <w:r w:rsidR="00823707">
              <w:rPr>
                <w:rFonts w:ascii="Calibri" w:hAnsi="Calibri"/>
                <w:szCs w:val="24"/>
              </w:rPr>
              <w:t xml:space="preserve">vangelical </w:t>
            </w:r>
            <w:r>
              <w:rPr>
                <w:rFonts w:ascii="Calibri" w:hAnsi="Calibri"/>
                <w:szCs w:val="24"/>
              </w:rPr>
              <w:t>S</w:t>
            </w:r>
            <w:r w:rsidR="00823707">
              <w:rPr>
                <w:rFonts w:ascii="Calibri" w:hAnsi="Calibri"/>
                <w:szCs w:val="24"/>
              </w:rPr>
              <w:t>tudents</w:t>
            </w:r>
          </w:p>
        </w:tc>
      </w:tr>
      <w:tr w:rsidR="00102A75" w14:paraId="5120FD57" w14:textId="77777777" w:rsidTr="00823707">
        <w:tc>
          <w:tcPr>
            <w:tcW w:w="3544" w:type="dxa"/>
          </w:tcPr>
          <w:p w14:paraId="04D54965" w14:textId="77777777" w:rsidR="00102A75" w:rsidRDefault="00102A75" w:rsidP="00717A8A">
            <w:pPr>
              <w:pStyle w:val="ListParagraph"/>
              <w:ind w:left="0"/>
              <w:rPr>
                <w:rFonts w:asciiTheme="minorHAnsi" w:hAnsiTheme="minorHAnsi"/>
                <w:b/>
                <w:szCs w:val="24"/>
              </w:rPr>
            </w:pPr>
          </w:p>
        </w:tc>
        <w:tc>
          <w:tcPr>
            <w:tcW w:w="5067" w:type="dxa"/>
          </w:tcPr>
          <w:p w14:paraId="056D674F" w14:textId="7ACAA20C" w:rsidR="00102A75" w:rsidRDefault="00102A75" w:rsidP="00717A8A">
            <w:pPr>
              <w:pStyle w:val="ListParagraph"/>
              <w:ind w:left="0"/>
              <w:rPr>
                <w:rFonts w:ascii="Calibri" w:hAnsi="Calibri"/>
                <w:szCs w:val="24"/>
              </w:rPr>
            </w:pPr>
            <w:r w:rsidRPr="00CD1C65">
              <w:rPr>
                <w:rFonts w:ascii="Calibri" w:hAnsi="Calibri"/>
                <w:szCs w:val="24"/>
              </w:rPr>
              <w:t>Schools Ministry Group</w:t>
            </w:r>
          </w:p>
        </w:tc>
      </w:tr>
      <w:tr w:rsidR="00102A75" w14:paraId="6E994C3F" w14:textId="77777777" w:rsidTr="00823707">
        <w:tc>
          <w:tcPr>
            <w:tcW w:w="3544" w:type="dxa"/>
          </w:tcPr>
          <w:p w14:paraId="42F253BB" w14:textId="77777777" w:rsidR="00102A75" w:rsidRDefault="00102A75" w:rsidP="00717A8A">
            <w:pPr>
              <w:pStyle w:val="ListParagraph"/>
              <w:ind w:left="0"/>
              <w:rPr>
                <w:rFonts w:asciiTheme="minorHAnsi" w:hAnsiTheme="minorHAnsi"/>
                <w:b/>
                <w:szCs w:val="24"/>
              </w:rPr>
            </w:pPr>
          </w:p>
        </w:tc>
        <w:tc>
          <w:tcPr>
            <w:tcW w:w="5067" w:type="dxa"/>
          </w:tcPr>
          <w:p w14:paraId="65830665" w14:textId="4889341E" w:rsidR="00102A75" w:rsidRDefault="00102A75" w:rsidP="00717A8A">
            <w:pPr>
              <w:pStyle w:val="ListParagraph"/>
              <w:ind w:left="0"/>
              <w:rPr>
                <w:rFonts w:ascii="Calibri" w:hAnsi="Calibri"/>
                <w:szCs w:val="24"/>
              </w:rPr>
            </w:pPr>
            <w:r>
              <w:rPr>
                <w:rFonts w:ascii="Calibri" w:hAnsi="Calibri"/>
                <w:szCs w:val="24"/>
              </w:rPr>
              <w:t>Converge</w:t>
            </w:r>
            <w:r w:rsidR="003B53A7">
              <w:rPr>
                <w:rFonts w:ascii="Calibri" w:hAnsi="Calibri"/>
                <w:szCs w:val="24"/>
              </w:rPr>
              <w:t xml:space="preserve"> International</w:t>
            </w:r>
          </w:p>
        </w:tc>
      </w:tr>
      <w:tr w:rsidR="00CD1C65" w14:paraId="7EA2E45C" w14:textId="77777777" w:rsidTr="00823707">
        <w:tc>
          <w:tcPr>
            <w:tcW w:w="3544" w:type="dxa"/>
          </w:tcPr>
          <w:p w14:paraId="3EEA65C2" w14:textId="77777777" w:rsidR="00CD1C65" w:rsidRDefault="00CD1C65" w:rsidP="00717A8A">
            <w:pPr>
              <w:pStyle w:val="ListParagraph"/>
              <w:ind w:left="0"/>
              <w:rPr>
                <w:rFonts w:asciiTheme="minorHAnsi" w:hAnsiTheme="minorHAnsi"/>
                <w:b/>
                <w:szCs w:val="24"/>
              </w:rPr>
            </w:pPr>
          </w:p>
        </w:tc>
        <w:tc>
          <w:tcPr>
            <w:tcW w:w="5067" w:type="dxa"/>
          </w:tcPr>
          <w:p w14:paraId="414E947A" w14:textId="4FA82759" w:rsidR="00CD1C65" w:rsidRPr="00CD1C65" w:rsidRDefault="00CD1C65" w:rsidP="00717A8A">
            <w:pPr>
              <w:pStyle w:val="ListParagraph"/>
              <w:ind w:left="0"/>
              <w:rPr>
                <w:rFonts w:ascii="Calibri" w:hAnsi="Calibri"/>
                <w:szCs w:val="24"/>
              </w:rPr>
            </w:pPr>
            <w:r w:rsidRPr="00CD1C65">
              <w:rPr>
                <w:rFonts w:ascii="Calibri" w:hAnsi="Calibri"/>
                <w:szCs w:val="24"/>
              </w:rPr>
              <w:t>South Australian Council Of Churches Inc</w:t>
            </w:r>
          </w:p>
        </w:tc>
      </w:tr>
      <w:tr w:rsidR="00CD1C65" w14:paraId="63D4FD46" w14:textId="77777777" w:rsidTr="00823707">
        <w:tc>
          <w:tcPr>
            <w:tcW w:w="3544" w:type="dxa"/>
          </w:tcPr>
          <w:p w14:paraId="4A1F87AB" w14:textId="77777777" w:rsidR="00CD1C65" w:rsidRDefault="00CD1C65" w:rsidP="00717A8A">
            <w:pPr>
              <w:pStyle w:val="ListParagraph"/>
              <w:ind w:left="0"/>
              <w:rPr>
                <w:rFonts w:asciiTheme="minorHAnsi" w:hAnsiTheme="minorHAnsi"/>
                <w:b/>
                <w:szCs w:val="24"/>
              </w:rPr>
            </w:pPr>
          </w:p>
        </w:tc>
        <w:tc>
          <w:tcPr>
            <w:tcW w:w="5067" w:type="dxa"/>
          </w:tcPr>
          <w:p w14:paraId="36A49AD7" w14:textId="01DCBB4E" w:rsidR="00CD1C65" w:rsidRPr="00CD1C65" w:rsidRDefault="00102A75" w:rsidP="00717A8A">
            <w:pPr>
              <w:pStyle w:val="ListParagraph"/>
              <w:ind w:left="0"/>
              <w:rPr>
                <w:rFonts w:ascii="Calibri" w:hAnsi="Calibri"/>
                <w:szCs w:val="24"/>
              </w:rPr>
            </w:pPr>
            <w:r>
              <w:rPr>
                <w:rFonts w:ascii="Calibri" w:hAnsi="Calibri"/>
                <w:szCs w:val="24"/>
              </w:rPr>
              <w:t>City Bible Forum</w:t>
            </w:r>
          </w:p>
        </w:tc>
      </w:tr>
    </w:tbl>
    <w:p w14:paraId="75581FB2" w14:textId="77777777" w:rsidR="00717A8A" w:rsidRDefault="00717A8A" w:rsidP="00717A8A">
      <w:pPr>
        <w:pStyle w:val="ListParagraph"/>
        <w:ind w:left="0"/>
        <w:rPr>
          <w:rFonts w:asciiTheme="minorHAnsi" w:hAnsiTheme="minorHAnsi"/>
          <w:szCs w:val="24"/>
        </w:rPr>
      </w:pPr>
    </w:p>
    <w:p w14:paraId="50C4EF1E" w14:textId="77777777" w:rsidR="00CD1C65" w:rsidRDefault="00CD1C65" w:rsidP="00717A8A">
      <w:pPr>
        <w:pStyle w:val="ListParagraph"/>
        <w:ind w:left="0"/>
        <w:rPr>
          <w:rFonts w:asciiTheme="minorHAnsi" w:hAnsiTheme="minorHAnsi"/>
          <w:szCs w:val="24"/>
        </w:rPr>
      </w:pPr>
    </w:p>
    <w:p w14:paraId="2E162AB1" w14:textId="77777777" w:rsidR="00314A97" w:rsidRPr="00D27AA9" w:rsidRDefault="00314A97" w:rsidP="007A4093">
      <w:pPr>
        <w:numPr>
          <w:ilvl w:val="0"/>
          <w:numId w:val="1"/>
        </w:numPr>
        <w:ind w:left="567" w:hanging="567"/>
        <w:rPr>
          <w:rFonts w:asciiTheme="minorHAnsi" w:hAnsiTheme="minorHAnsi"/>
          <w:szCs w:val="24"/>
        </w:rPr>
      </w:pPr>
      <w:r w:rsidRPr="00D27AA9">
        <w:rPr>
          <w:rFonts w:asciiTheme="minorHAnsi" w:hAnsiTheme="minorHAnsi"/>
          <w:szCs w:val="24"/>
        </w:rPr>
        <w:t>Petitions may be presented.</w:t>
      </w:r>
    </w:p>
    <w:p w14:paraId="23708525" w14:textId="77777777" w:rsidR="00314A97" w:rsidRPr="00D27AA9" w:rsidRDefault="00314A97" w:rsidP="002026D9">
      <w:pPr>
        <w:ind w:left="567" w:hanging="567"/>
        <w:rPr>
          <w:rFonts w:asciiTheme="minorHAnsi" w:hAnsiTheme="minorHAnsi"/>
          <w:szCs w:val="24"/>
        </w:rPr>
      </w:pPr>
    </w:p>
    <w:p w14:paraId="2EB0A2CD" w14:textId="4BF2F160" w:rsidR="00314A97" w:rsidRPr="00751FC5" w:rsidRDefault="0066097A" w:rsidP="007A4093">
      <w:pPr>
        <w:numPr>
          <w:ilvl w:val="0"/>
          <w:numId w:val="1"/>
        </w:numPr>
        <w:ind w:left="567" w:hanging="567"/>
        <w:rPr>
          <w:rFonts w:asciiTheme="minorHAnsi" w:hAnsiTheme="minorHAnsi"/>
          <w:szCs w:val="24"/>
        </w:rPr>
      </w:pPr>
      <w:r>
        <w:rPr>
          <w:rFonts w:asciiTheme="minorHAnsi" w:hAnsiTheme="minorHAnsi"/>
          <w:b/>
          <w:szCs w:val="24"/>
        </w:rPr>
        <w:t>APPOINTMENT TO CHAIR OF COMMITTEES</w:t>
      </w:r>
    </w:p>
    <w:p w14:paraId="49625B74" w14:textId="1D59AD91" w:rsidR="00314A97" w:rsidRDefault="00314A97" w:rsidP="000F1EA0">
      <w:pPr>
        <w:ind w:left="1134"/>
        <w:rPr>
          <w:rFonts w:asciiTheme="minorHAnsi" w:hAnsiTheme="minorHAnsi"/>
          <w:b/>
          <w:szCs w:val="24"/>
        </w:rPr>
      </w:pPr>
      <w:r w:rsidRPr="008905CE">
        <w:rPr>
          <w:rFonts w:asciiTheme="minorHAnsi" w:hAnsiTheme="minorHAnsi"/>
          <w:b/>
          <w:szCs w:val="24"/>
        </w:rPr>
        <w:t>Moved by</w:t>
      </w:r>
      <w:r w:rsidR="00CA7117" w:rsidRPr="008905CE">
        <w:rPr>
          <w:rFonts w:asciiTheme="minorHAnsi" w:hAnsiTheme="minorHAnsi"/>
          <w:b/>
          <w:szCs w:val="24"/>
        </w:rPr>
        <w:t xml:space="preserve"> </w:t>
      </w:r>
      <w:r w:rsidR="0066097A">
        <w:rPr>
          <w:rFonts w:asciiTheme="minorHAnsi" w:hAnsiTheme="minorHAnsi"/>
          <w:b/>
          <w:szCs w:val="24"/>
        </w:rPr>
        <w:t>Mr Keith Stephens</w:t>
      </w:r>
    </w:p>
    <w:p w14:paraId="77946A3C" w14:textId="7F333175" w:rsidR="0066097A" w:rsidRDefault="0066097A" w:rsidP="00CF3F6C">
      <w:pPr>
        <w:ind w:left="1134"/>
        <w:jc w:val="both"/>
        <w:rPr>
          <w:rFonts w:asciiTheme="minorHAnsi" w:hAnsiTheme="minorHAnsi"/>
          <w:szCs w:val="24"/>
        </w:rPr>
      </w:pPr>
      <w:r w:rsidRPr="0066097A">
        <w:rPr>
          <w:rFonts w:asciiTheme="minorHAnsi" w:hAnsiTheme="minorHAnsi"/>
          <w:szCs w:val="24"/>
        </w:rPr>
        <w:t>That Dr Baden Teague be appointed Chair of Committees for this session of Synod</w:t>
      </w:r>
      <w:r>
        <w:rPr>
          <w:rFonts w:asciiTheme="minorHAnsi" w:hAnsiTheme="minorHAnsi"/>
          <w:szCs w:val="24"/>
        </w:rPr>
        <w:t>.</w:t>
      </w:r>
    </w:p>
    <w:p w14:paraId="2A93B27D" w14:textId="77777777" w:rsidR="0066097A" w:rsidRDefault="0066097A" w:rsidP="00CF3F6C">
      <w:pPr>
        <w:ind w:left="1134"/>
        <w:jc w:val="both"/>
        <w:rPr>
          <w:rFonts w:asciiTheme="minorHAnsi" w:hAnsiTheme="minorHAnsi"/>
          <w:szCs w:val="24"/>
        </w:rPr>
      </w:pPr>
    </w:p>
    <w:p w14:paraId="49955B8A" w14:textId="2E498E57" w:rsidR="000B02A6" w:rsidRPr="008905CE" w:rsidRDefault="0066097A" w:rsidP="007A4093">
      <w:pPr>
        <w:numPr>
          <w:ilvl w:val="0"/>
          <w:numId w:val="1"/>
        </w:numPr>
        <w:ind w:left="567" w:hanging="567"/>
        <w:jc w:val="both"/>
        <w:rPr>
          <w:rFonts w:asciiTheme="minorHAnsi" w:hAnsiTheme="minorHAnsi"/>
          <w:b/>
          <w:szCs w:val="24"/>
        </w:rPr>
      </w:pPr>
      <w:r>
        <w:rPr>
          <w:rFonts w:asciiTheme="minorHAnsi" w:hAnsiTheme="minorHAnsi"/>
          <w:b/>
          <w:szCs w:val="24"/>
        </w:rPr>
        <w:t>VOTE OF THANKS to the Archbishop for his Presidential Address</w:t>
      </w:r>
    </w:p>
    <w:p w14:paraId="01E5A1FE" w14:textId="1D83C155" w:rsidR="008905CE" w:rsidRDefault="008905CE" w:rsidP="008905CE">
      <w:pPr>
        <w:ind w:left="1134"/>
        <w:jc w:val="both"/>
        <w:rPr>
          <w:rFonts w:asciiTheme="minorHAnsi" w:hAnsiTheme="minorHAnsi"/>
          <w:b/>
          <w:szCs w:val="24"/>
        </w:rPr>
      </w:pPr>
      <w:r>
        <w:rPr>
          <w:rFonts w:asciiTheme="minorHAnsi" w:hAnsiTheme="minorHAnsi"/>
          <w:b/>
          <w:szCs w:val="24"/>
        </w:rPr>
        <w:t xml:space="preserve">Moved by </w:t>
      </w:r>
      <w:r w:rsidR="00184A0E">
        <w:rPr>
          <w:rFonts w:asciiTheme="minorHAnsi" w:hAnsiTheme="minorHAnsi"/>
          <w:b/>
          <w:szCs w:val="24"/>
        </w:rPr>
        <w:t>The Venerable Elizabeth Dyke</w:t>
      </w:r>
    </w:p>
    <w:p w14:paraId="61842D1E" w14:textId="53FCFA2F" w:rsidR="008905CE" w:rsidRDefault="0066097A" w:rsidP="008905CE">
      <w:pPr>
        <w:ind w:left="1134"/>
        <w:jc w:val="both"/>
        <w:rPr>
          <w:rFonts w:asciiTheme="minorHAnsi" w:hAnsiTheme="minorHAnsi"/>
          <w:szCs w:val="24"/>
        </w:rPr>
      </w:pPr>
      <w:r>
        <w:rPr>
          <w:rFonts w:asciiTheme="minorHAnsi" w:hAnsiTheme="minorHAnsi"/>
          <w:szCs w:val="24"/>
        </w:rPr>
        <w:t>That a Vote of Thanks be accorded to the Archbishop for his Presidential Address to the Synod</w:t>
      </w:r>
      <w:r w:rsidR="008905CE" w:rsidRPr="00282E55">
        <w:rPr>
          <w:rFonts w:asciiTheme="minorHAnsi" w:hAnsiTheme="minorHAnsi"/>
          <w:szCs w:val="24"/>
        </w:rPr>
        <w:t>.</w:t>
      </w:r>
    </w:p>
    <w:p w14:paraId="6B234F06" w14:textId="77777777" w:rsidR="0066097A" w:rsidRDefault="0066097A" w:rsidP="008905CE">
      <w:pPr>
        <w:ind w:left="1134"/>
        <w:jc w:val="both"/>
        <w:rPr>
          <w:rFonts w:asciiTheme="minorHAnsi" w:hAnsiTheme="minorHAnsi"/>
          <w:szCs w:val="24"/>
        </w:rPr>
      </w:pPr>
    </w:p>
    <w:p w14:paraId="3DA8DB46" w14:textId="77777777" w:rsidR="00173A8D" w:rsidRDefault="00173A8D" w:rsidP="007A4093">
      <w:pPr>
        <w:numPr>
          <w:ilvl w:val="0"/>
          <w:numId w:val="1"/>
        </w:numPr>
        <w:ind w:left="567" w:hanging="567"/>
        <w:jc w:val="both"/>
        <w:rPr>
          <w:rFonts w:asciiTheme="minorHAnsi" w:hAnsiTheme="minorHAnsi"/>
          <w:szCs w:val="24"/>
        </w:rPr>
      </w:pPr>
      <w:r w:rsidRPr="00B933A8">
        <w:rPr>
          <w:rFonts w:asciiTheme="minorHAnsi" w:hAnsiTheme="minorHAnsi"/>
          <w:szCs w:val="24"/>
        </w:rPr>
        <w:t xml:space="preserve">Motions arising from Presidential </w:t>
      </w:r>
      <w:r w:rsidR="00236B50" w:rsidRPr="00B933A8">
        <w:rPr>
          <w:rFonts w:asciiTheme="minorHAnsi" w:hAnsiTheme="minorHAnsi"/>
          <w:szCs w:val="24"/>
        </w:rPr>
        <w:t>Address</w:t>
      </w:r>
      <w:r w:rsidRPr="00B933A8">
        <w:rPr>
          <w:rFonts w:asciiTheme="minorHAnsi" w:hAnsiTheme="minorHAnsi"/>
          <w:szCs w:val="24"/>
        </w:rPr>
        <w:t>.</w:t>
      </w:r>
    </w:p>
    <w:p w14:paraId="3E12E3B9" w14:textId="77777777" w:rsidR="00D646EE" w:rsidRPr="00B933A8" w:rsidRDefault="00D646EE" w:rsidP="00D646EE">
      <w:pPr>
        <w:jc w:val="both"/>
        <w:rPr>
          <w:rFonts w:asciiTheme="minorHAnsi" w:hAnsiTheme="minorHAnsi"/>
          <w:szCs w:val="24"/>
        </w:rPr>
      </w:pPr>
    </w:p>
    <w:p w14:paraId="11F0E287" w14:textId="75D3167E" w:rsidR="00314A97" w:rsidRPr="00D27AA9" w:rsidRDefault="00314A97" w:rsidP="007A4093">
      <w:pPr>
        <w:numPr>
          <w:ilvl w:val="0"/>
          <w:numId w:val="1"/>
        </w:numPr>
        <w:ind w:left="567" w:hanging="567"/>
        <w:jc w:val="both"/>
        <w:rPr>
          <w:rFonts w:asciiTheme="minorHAnsi" w:hAnsiTheme="minorHAnsi"/>
          <w:szCs w:val="24"/>
        </w:rPr>
      </w:pPr>
      <w:r w:rsidRPr="00D27AA9">
        <w:rPr>
          <w:rFonts w:asciiTheme="minorHAnsi" w:hAnsiTheme="minorHAnsi"/>
          <w:szCs w:val="24"/>
        </w:rPr>
        <w:t>The President calls over the Notice Paper.</w:t>
      </w:r>
    </w:p>
    <w:p w14:paraId="612EFD34" w14:textId="31C2FF83" w:rsidR="00D646EE" w:rsidRDefault="00314A97" w:rsidP="00CF3F6C">
      <w:pPr>
        <w:ind w:left="567"/>
        <w:jc w:val="both"/>
        <w:rPr>
          <w:rFonts w:asciiTheme="minorHAnsi" w:hAnsiTheme="minorHAnsi"/>
          <w:szCs w:val="24"/>
        </w:rPr>
      </w:pPr>
      <w:r w:rsidRPr="00D27AA9">
        <w:rPr>
          <w:rFonts w:asciiTheme="minorHAnsi" w:hAnsiTheme="minorHAnsi"/>
          <w:szCs w:val="24"/>
        </w:rPr>
        <w:t>Any members of Synod (except the member in whose name the motion stands) may call “Object” if he or she wishes the matter to be debated.  In the absence of any such objection, the motion will be regarded as formal and will be put forthwith without amendment or debate.</w:t>
      </w:r>
    </w:p>
    <w:p w14:paraId="20D12074" w14:textId="2E672CE6" w:rsidR="00D646EE" w:rsidRDefault="00D646EE">
      <w:pPr>
        <w:rPr>
          <w:rFonts w:asciiTheme="minorHAnsi" w:hAnsiTheme="minorHAnsi"/>
          <w:szCs w:val="24"/>
        </w:rPr>
      </w:pPr>
    </w:p>
    <w:p w14:paraId="62B49B84" w14:textId="77777777" w:rsidR="00CD1C65" w:rsidRPr="00D27AA9" w:rsidRDefault="00CD1C65" w:rsidP="008905CE">
      <w:pPr>
        <w:jc w:val="both"/>
        <w:rPr>
          <w:rFonts w:asciiTheme="minorHAnsi" w:hAnsiTheme="minorHAnsi"/>
          <w:szCs w:val="24"/>
        </w:rPr>
      </w:pPr>
    </w:p>
    <w:p w14:paraId="45BEF8CF" w14:textId="77777777" w:rsidR="00560801" w:rsidRPr="00D27AA9" w:rsidRDefault="00560801" w:rsidP="00560801">
      <w:pPr>
        <w:pBdr>
          <w:top w:val="single" w:sz="4" w:space="1" w:color="auto"/>
          <w:left w:val="single" w:sz="4" w:space="4" w:color="auto"/>
          <w:bottom w:val="single" w:sz="4" w:space="1" w:color="auto"/>
          <w:right w:val="single" w:sz="4" w:space="4" w:color="auto"/>
        </w:pBdr>
        <w:rPr>
          <w:rFonts w:asciiTheme="minorHAnsi" w:hAnsiTheme="minorHAnsi"/>
          <w:b/>
        </w:rPr>
      </w:pPr>
      <w:r w:rsidRPr="00D27AA9">
        <w:rPr>
          <w:rFonts w:asciiTheme="minorHAnsi" w:hAnsiTheme="minorHAnsi"/>
          <w:b/>
        </w:rPr>
        <w:t>FINANCE</w:t>
      </w:r>
    </w:p>
    <w:p w14:paraId="4A5BFF94" w14:textId="77777777" w:rsidR="00A61BED" w:rsidRPr="00D27AA9" w:rsidRDefault="00A61BED" w:rsidP="00A61BED">
      <w:pPr>
        <w:rPr>
          <w:rFonts w:asciiTheme="minorHAnsi" w:hAnsiTheme="minorHAnsi"/>
          <w:szCs w:val="24"/>
        </w:rPr>
      </w:pPr>
      <w:r w:rsidRPr="00D27AA9">
        <w:rPr>
          <w:rFonts w:asciiTheme="minorHAnsi" w:hAnsiTheme="minorHAnsi"/>
          <w:szCs w:val="24"/>
        </w:rPr>
        <w:tab/>
      </w:r>
    </w:p>
    <w:p w14:paraId="4668BD90" w14:textId="77777777" w:rsidR="00314A97" w:rsidRPr="00D27AA9" w:rsidRDefault="003F6B78" w:rsidP="007A4093">
      <w:pPr>
        <w:numPr>
          <w:ilvl w:val="0"/>
          <w:numId w:val="1"/>
        </w:numPr>
        <w:ind w:left="567" w:hanging="567"/>
        <w:rPr>
          <w:rFonts w:asciiTheme="minorHAnsi" w:hAnsiTheme="minorHAnsi"/>
          <w:szCs w:val="24"/>
        </w:rPr>
      </w:pPr>
      <w:r w:rsidRPr="00D27AA9">
        <w:rPr>
          <w:rFonts w:asciiTheme="minorHAnsi" w:hAnsiTheme="minorHAnsi"/>
          <w:b/>
          <w:szCs w:val="24"/>
        </w:rPr>
        <w:t>BUDGET</w:t>
      </w:r>
    </w:p>
    <w:p w14:paraId="3B3D0D43" w14:textId="77777777" w:rsidR="00751FC5" w:rsidRPr="00751FC5" w:rsidRDefault="00751FC5" w:rsidP="00CF3F6C">
      <w:pPr>
        <w:ind w:left="1134"/>
        <w:jc w:val="both"/>
        <w:rPr>
          <w:rFonts w:asciiTheme="minorHAnsi" w:hAnsiTheme="minorHAnsi"/>
          <w:szCs w:val="24"/>
        </w:rPr>
      </w:pPr>
      <w:r w:rsidRPr="00751FC5">
        <w:rPr>
          <w:rFonts w:asciiTheme="minorHAnsi" w:hAnsiTheme="minorHAnsi"/>
          <w:szCs w:val="24"/>
        </w:rPr>
        <w:t xml:space="preserve">A presentation by Mr Keith Stephens, </w:t>
      </w:r>
      <w:r w:rsidR="00BB56E1">
        <w:rPr>
          <w:rFonts w:asciiTheme="minorHAnsi" w:hAnsiTheme="minorHAnsi"/>
          <w:szCs w:val="24"/>
        </w:rPr>
        <w:t xml:space="preserve">Registrar and </w:t>
      </w:r>
      <w:r w:rsidRPr="00751FC5">
        <w:rPr>
          <w:rFonts w:asciiTheme="minorHAnsi" w:hAnsiTheme="minorHAnsi"/>
          <w:szCs w:val="24"/>
        </w:rPr>
        <w:t>Secretary of Synod &amp; Ms Susan Arnold, Finance Manager</w:t>
      </w:r>
    </w:p>
    <w:p w14:paraId="303295EA" w14:textId="77777777" w:rsidR="00487A40" w:rsidRDefault="00751FC5" w:rsidP="00751FC5">
      <w:pPr>
        <w:ind w:left="1134"/>
        <w:rPr>
          <w:rFonts w:asciiTheme="minorHAnsi" w:hAnsiTheme="minorHAnsi"/>
          <w:szCs w:val="24"/>
        </w:rPr>
      </w:pPr>
      <w:r w:rsidRPr="00751FC5">
        <w:rPr>
          <w:rFonts w:asciiTheme="minorHAnsi" w:hAnsiTheme="minorHAnsi"/>
          <w:szCs w:val="24"/>
        </w:rPr>
        <w:t>(Leave will be sought from Synod</w:t>
      </w:r>
      <w:r w:rsidR="000B02A6">
        <w:rPr>
          <w:rFonts w:asciiTheme="minorHAnsi" w:hAnsiTheme="minorHAnsi"/>
          <w:szCs w:val="24"/>
        </w:rPr>
        <w:t xml:space="preserve"> for Ms Susan Arnold to present</w:t>
      </w:r>
      <w:r w:rsidRPr="00751FC5">
        <w:rPr>
          <w:rFonts w:asciiTheme="minorHAnsi" w:hAnsiTheme="minorHAnsi"/>
          <w:szCs w:val="24"/>
        </w:rPr>
        <w:t>.)</w:t>
      </w:r>
    </w:p>
    <w:p w14:paraId="1FADEBEE" w14:textId="77777777" w:rsidR="008905CE" w:rsidRPr="00751FC5" w:rsidRDefault="008905CE" w:rsidP="00751FC5">
      <w:pPr>
        <w:ind w:left="1134"/>
        <w:rPr>
          <w:rFonts w:asciiTheme="minorHAnsi" w:hAnsiTheme="minorHAnsi"/>
          <w:szCs w:val="24"/>
        </w:rPr>
      </w:pPr>
    </w:p>
    <w:p w14:paraId="6E40CC98" w14:textId="541DA7B5" w:rsidR="00751FC5" w:rsidRPr="00751FC5" w:rsidRDefault="000B02A6" w:rsidP="007A4093">
      <w:pPr>
        <w:numPr>
          <w:ilvl w:val="1"/>
          <w:numId w:val="1"/>
        </w:numPr>
        <w:ind w:left="1134" w:hanging="567"/>
        <w:rPr>
          <w:rFonts w:asciiTheme="minorHAnsi" w:hAnsiTheme="minorHAnsi"/>
          <w:b/>
          <w:szCs w:val="24"/>
        </w:rPr>
      </w:pPr>
      <w:r>
        <w:rPr>
          <w:rFonts w:asciiTheme="minorHAnsi" w:hAnsiTheme="minorHAnsi"/>
          <w:b/>
          <w:szCs w:val="24"/>
        </w:rPr>
        <w:t xml:space="preserve">Moved by </w:t>
      </w:r>
      <w:r w:rsidR="005A4FBC">
        <w:rPr>
          <w:rFonts w:asciiTheme="minorHAnsi" w:hAnsiTheme="minorHAnsi"/>
          <w:b/>
          <w:szCs w:val="24"/>
        </w:rPr>
        <w:t xml:space="preserve">Mr </w:t>
      </w:r>
      <w:r w:rsidR="00282E55">
        <w:rPr>
          <w:rFonts w:asciiTheme="minorHAnsi" w:hAnsiTheme="minorHAnsi"/>
          <w:b/>
          <w:szCs w:val="24"/>
        </w:rPr>
        <w:t>Keith Stephens</w:t>
      </w:r>
    </w:p>
    <w:p w14:paraId="46F5D9D5" w14:textId="10B7BE26" w:rsidR="00751FC5" w:rsidRPr="00751FC5" w:rsidRDefault="000B02A6" w:rsidP="004443D7">
      <w:pPr>
        <w:ind w:left="1134"/>
        <w:rPr>
          <w:rFonts w:asciiTheme="minorHAnsi" w:hAnsiTheme="minorHAnsi"/>
          <w:b/>
          <w:szCs w:val="24"/>
        </w:rPr>
      </w:pPr>
      <w:r>
        <w:rPr>
          <w:rFonts w:asciiTheme="minorHAnsi" w:hAnsiTheme="minorHAnsi"/>
          <w:b/>
          <w:szCs w:val="24"/>
        </w:rPr>
        <w:t xml:space="preserve">Seconded by </w:t>
      </w:r>
      <w:r w:rsidR="005A4FBC">
        <w:rPr>
          <w:rFonts w:asciiTheme="minorHAnsi" w:hAnsiTheme="minorHAnsi"/>
          <w:b/>
          <w:szCs w:val="24"/>
        </w:rPr>
        <w:t xml:space="preserve">Mr </w:t>
      </w:r>
      <w:r w:rsidR="00282E55">
        <w:rPr>
          <w:rFonts w:asciiTheme="minorHAnsi" w:hAnsiTheme="minorHAnsi"/>
          <w:b/>
          <w:szCs w:val="24"/>
        </w:rPr>
        <w:t>Alastair Lea</w:t>
      </w:r>
    </w:p>
    <w:p w14:paraId="60B28888" w14:textId="139E523B" w:rsidR="00555160" w:rsidRPr="00751FC5" w:rsidRDefault="00751FC5" w:rsidP="00CF3F6C">
      <w:pPr>
        <w:ind w:left="1134"/>
        <w:jc w:val="both"/>
        <w:rPr>
          <w:rFonts w:asciiTheme="minorHAnsi" w:hAnsiTheme="minorHAnsi"/>
          <w:szCs w:val="24"/>
        </w:rPr>
      </w:pPr>
      <w:r w:rsidRPr="00751FC5">
        <w:rPr>
          <w:rFonts w:asciiTheme="minorHAnsi" w:hAnsiTheme="minorHAnsi"/>
          <w:szCs w:val="24"/>
        </w:rPr>
        <w:t>That Synod receives the Financial Statement for the 12 months ended 30 June 201</w:t>
      </w:r>
      <w:r w:rsidR="006B3328">
        <w:rPr>
          <w:rFonts w:asciiTheme="minorHAnsi" w:hAnsiTheme="minorHAnsi"/>
          <w:szCs w:val="24"/>
        </w:rPr>
        <w:t>3</w:t>
      </w:r>
      <w:r w:rsidRPr="00751FC5">
        <w:rPr>
          <w:rFonts w:asciiTheme="minorHAnsi" w:hAnsiTheme="minorHAnsi"/>
          <w:szCs w:val="24"/>
        </w:rPr>
        <w:t xml:space="preserve"> and </w:t>
      </w:r>
      <w:r w:rsidR="00A40B4B">
        <w:rPr>
          <w:rFonts w:asciiTheme="minorHAnsi" w:hAnsiTheme="minorHAnsi"/>
          <w:szCs w:val="24"/>
        </w:rPr>
        <w:t>the Synod Operations Report 201</w:t>
      </w:r>
      <w:r w:rsidR="006B3328">
        <w:rPr>
          <w:rFonts w:asciiTheme="minorHAnsi" w:hAnsiTheme="minorHAnsi"/>
          <w:szCs w:val="24"/>
        </w:rPr>
        <w:t>3</w:t>
      </w:r>
      <w:r w:rsidRPr="00751FC5">
        <w:rPr>
          <w:rFonts w:asciiTheme="minorHAnsi" w:hAnsiTheme="minorHAnsi"/>
          <w:szCs w:val="24"/>
        </w:rPr>
        <w:t xml:space="preserve"> as dispatched with the Notice Paper.</w:t>
      </w:r>
    </w:p>
    <w:p w14:paraId="3C2CC689" w14:textId="33AEAAEB" w:rsidR="00472564" w:rsidRDefault="00472564">
      <w:pPr>
        <w:rPr>
          <w:rFonts w:asciiTheme="minorHAnsi" w:hAnsiTheme="minorHAnsi"/>
          <w:szCs w:val="24"/>
        </w:rPr>
      </w:pPr>
    </w:p>
    <w:p w14:paraId="1CC95CA6" w14:textId="740660CA" w:rsidR="00751FC5" w:rsidRPr="00751FC5" w:rsidRDefault="00342C55" w:rsidP="007A4093">
      <w:pPr>
        <w:numPr>
          <w:ilvl w:val="1"/>
          <w:numId w:val="1"/>
        </w:numPr>
        <w:ind w:left="1134" w:hanging="567"/>
        <w:jc w:val="both"/>
        <w:rPr>
          <w:rFonts w:asciiTheme="minorHAnsi" w:hAnsiTheme="minorHAnsi"/>
          <w:b/>
          <w:szCs w:val="24"/>
        </w:rPr>
      </w:pPr>
      <w:r>
        <w:rPr>
          <w:rFonts w:asciiTheme="minorHAnsi" w:hAnsiTheme="minorHAnsi"/>
          <w:b/>
          <w:szCs w:val="24"/>
        </w:rPr>
        <w:t>Moved by</w:t>
      </w:r>
      <w:r w:rsidR="000B02A6">
        <w:rPr>
          <w:rFonts w:asciiTheme="minorHAnsi" w:hAnsiTheme="minorHAnsi"/>
          <w:b/>
          <w:szCs w:val="24"/>
        </w:rPr>
        <w:t xml:space="preserve"> </w:t>
      </w:r>
      <w:r w:rsidR="005A4FBC">
        <w:rPr>
          <w:rFonts w:asciiTheme="minorHAnsi" w:hAnsiTheme="minorHAnsi"/>
          <w:b/>
          <w:szCs w:val="24"/>
        </w:rPr>
        <w:t xml:space="preserve">Mr </w:t>
      </w:r>
      <w:r w:rsidR="00282E55">
        <w:rPr>
          <w:rFonts w:asciiTheme="minorHAnsi" w:hAnsiTheme="minorHAnsi"/>
          <w:b/>
          <w:szCs w:val="24"/>
        </w:rPr>
        <w:t>Keith Stephens</w:t>
      </w:r>
    </w:p>
    <w:p w14:paraId="73F40ED7" w14:textId="33BC0CEF" w:rsidR="00751FC5" w:rsidRPr="00751FC5" w:rsidRDefault="00751FC5" w:rsidP="00CF3F6C">
      <w:pPr>
        <w:ind w:left="1134"/>
        <w:jc w:val="both"/>
        <w:rPr>
          <w:rFonts w:asciiTheme="minorHAnsi" w:hAnsiTheme="minorHAnsi"/>
          <w:b/>
          <w:szCs w:val="24"/>
        </w:rPr>
      </w:pPr>
      <w:r w:rsidRPr="00751FC5">
        <w:rPr>
          <w:rFonts w:asciiTheme="minorHAnsi" w:hAnsiTheme="minorHAnsi"/>
          <w:b/>
          <w:szCs w:val="24"/>
        </w:rPr>
        <w:t>Seconded by</w:t>
      </w:r>
      <w:r w:rsidR="000B02A6">
        <w:rPr>
          <w:rFonts w:asciiTheme="minorHAnsi" w:hAnsiTheme="minorHAnsi"/>
          <w:b/>
          <w:szCs w:val="24"/>
        </w:rPr>
        <w:t xml:space="preserve"> </w:t>
      </w:r>
      <w:r w:rsidR="005A4FBC">
        <w:rPr>
          <w:rFonts w:asciiTheme="minorHAnsi" w:hAnsiTheme="minorHAnsi"/>
          <w:b/>
          <w:szCs w:val="24"/>
        </w:rPr>
        <w:t xml:space="preserve">Mr </w:t>
      </w:r>
      <w:r w:rsidR="00282E55">
        <w:rPr>
          <w:rFonts w:asciiTheme="minorHAnsi" w:hAnsiTheme="minorHAnsi"/>
          <w:b/>
          <w:szCs w:val="24"/>
        </w:rPr>
        <w:t>Alastair Lea</w:t>
      </w:r>
    </w:p>
    <w:p w14:paraId="74EA3355" w14:textId="1EBE8693" w:rsidR="00A47A65" w:rsidRDefault="00751FC5" w:rsidP="00CF3F6C">
      <w:pPr>
        <w:ind w:left="1134"/>
        <w:jc w:val="both"/>
        <w:rPr>
          <w:rFonts w:asciiTheme="minorHAnsi" w:hAnsiTheme="minorHAnsi"/>
          <w:szCs w:val="24"/>
        </w:rPr>
      </w:pPr>
      <w:r w:rsidRPr="0086748D">
        <w:rPr>
          <w:rFonts w:asciiTheme="minorHAnsi" w:hAnsiTheme="minorHAnsi"/>
          <w:szCs w:val="24"/>
        </w:rPr>
        <w:t>That Synod budget for the Year 1 July 201</w:t>
      </w:r>
      <w:r w:rsidR="006B3328">
        <w:rPr>
          <w:rFonts w:asciiTheme="minorHAnsi" w:hAnsiTheme="minorHAnsi"/>
          <w:szCs w:val="24"/>
        </w:rPr>
        <w:t>3</w:t>
      </w:r>
      <w:r w:rsidR="00A40B4B">
        <w:rPr>
          <w:rFonts w:asciiTheme="minorHAnsi" w:hAnsiTheme="minorHAnsi"/>
          <w:szCs w:val="24"/>
        </w:rPr>
        <w:t xml:space="preserve"> to 30 June 201</w:t>
      </w:r>
      <w:r w:rsidR="006B3328">
        <w:rPr>
          <w:rFonts w:asciiTheme="minorHAnsi" w:hAnsiTheme="minorHAnsi"/>
          <w:szCs w:val="24"/>
        </w:rPr>
        <w:t>4</w:t>
      </w:r>
      <w:r w:rsidRPr="0086748D">
        <w:rPr>
          <w:rFonts w:asciiTheme="minorHAnsi" w:hAnsiTheme="minorHAnsi"/>
          <w:szCs w:val="24"/>
        </w:rPr>
        <w:t xml:space="preserve"> and the indicative budget for the Year 1 July 201</w:t>
      </w:r>
      <w:r w:rsidR="006B3328">
        <w:rPr>
          <w:rFonts w:asciiTheme="minorHAnsi" w:hAnsiTheme="minorHAnsi"/>
          <w:szCs w:val="24"/>
        </w:rPr>
        <w:t>4</w:t>
      </w:r>
      <w:r w:rsidRPr="0086748D">
        <w:rPr>
          <w:rFonts w:asciiTheme="minorHAnsi" w:hAnsiTheme="minorHAnsi"/>
          <w:szCs w:val="24"/>
        </w:rPr>
        <w:t xml:space="preserve"> to 30 June 201</w:t>
      </w:r>
      <w:r w:rsidR="006B3328">
        <w:rPr>
          <w:rFonts w:asciiTheme="minorHAnsi" w:hAnsiTheme="minorHAnsi"/>
          <w:szCs w:val="24"/>
        </w:rPr>
        <w:t>5</w:t>
      </w:r>
      <w:r w:rsidRPr="0086748D">
        <w:rPr>
          <w:rFonts w:asciiTheme="minorHAnsi" w:hAnsiTheme="minorHAnsi"/>
          <w:szCs w:val="24"/>
        </w:rPr>
        <w:t xml:space="preserve"> as dispatched with the Notice Paper be adopted.</w:t>
      </w:r>
    </w:p>
    <w:p w14:paraId="2E99A066" w14:textId="77777777" w:rsidR="0021080A" w:rsidRPr="0086748D" w:rsidRDefault="0021080A" w:rsidP="00B933A8">
      <w:pPr>
        <w:jc w:val="both"/>
        <w:rPr>
          <w:rFonts w:asciiTheme="minorHAnsi" w:hAnsiTheme="minorHAnsi"/>
          <w:szCs w:val="24"/>
        </w:rPr>
      </w:pPr>
    </w:p>
    <w:p w14:paraId="56AB38ED" w14:textId="77777777" w:rsidR="00A61BED" w:rsidRPr="00D27AA9" w:rsidRDefault="00A61BED" w:rsidP="00CF3F6C">
      <w:pPr>
        <w:ind w:left="567"/>
        <w:jc w:val="both"/>
        <w:rPr>
          <w:rFonts w:asciiTheme="minorHAnsi" w:hAnsiTheme="minorHAnsi"/>
          <w:szCs w:val="24"/>
          <w:u w:val="single"/>
        </w:rPr>
      </w:pPr>
      <w:r w:rsidRPr="00D27AA9">
        <w:rPr>
          <w:rFonts w:asciiTheme="minorHAnsi" w:hAnsiTheme="minorHAnsi"/>
          <w:szCs w:val="24"/>
          <w:u w:val="single"/>
        </w:rPr>
        <w:t>ASSESSMENT</w:t>
      </w:r>
    </w:p>
    <w:p w14:paraId="01B3CE11" w14:textId="34E066C8" w:rsidR="004443D7" w:rsidRDefault="000D6A10" w:rsidP="007A4093">
      <w:pPr>
        <w:numPr>
          <w:ilvl w:val="1"/>
          <w:numId w:val="1"/>
        </w:numPr>
        <w:ind w:left="1134" w:hanging="567"/>
        <w:jc w:val="both"/>
        <w:rPr>
          <w:rFonts w:asciiTheme="minorHAnsi" w:hAnsiTheme="minorHAnsi"/>
          <w:b/>
          <w:szCs w:val="24"/>
        </w:rPr>
      </w:pPr>
      <w:r w:rsidRPr="00D27AA9">
        <w:rPr>
          <w:rFonts w:asciiTheme="minorHAnsi" w:hAnsiTheme="minorHAnsi"/>
          <w:b/>
          <w:szCs w:val="24"/>
        </w:rPr>
        <w:t xml:space="preserve">Moved by </w:t>
      </w:r>
      <w:r w:rsidR="00282E55">
        <w:rPr>
          <w:rFonts w:asciiTheme="minorHAnsi" w:hAnsiTheme="minorHAnsi"/>
          <w:b/>
          <w:szCs w:val="24"/>
        </w:rPr>
        <w:t>Mr Keith Stephens</w:t>
      </w:r>
    </w:p>
    <w:p w14:paraId="69F52037" w14:textId="1FD3C72C" w:rsidR="004443D7" w:rsidRDefault="004443D7" w:rsidP="00CF3F6C">
      <w:pPr>
        <w:ind w:left="1134"/>
        <w:jc w:val="both"/>
        <w:rPr>
          <w:rFonts w:asciiTheme="minorHAnsi" w:hAnsiTheme="minorHAnsi"/>
          <w:b/>
          <w:szCs w:val="24"/>
        </w:rPr>
      </w:pPr>
      <w:r>
        <w:rPr>
          <w:rFonts w:asciiTheme="minorHAnsi" w:hAnsiTheme="minorHAnsi"/>
          <w:b/>
          <w:szCs w:val="24"/>
        </w:rPr>
        <w:t>Seconded by</w:t>
      </w:r>
      <w:r w:rsidR="00282E55">
        <w:rPr>
          <w:rFonts w:asciiTheme="minorHAnsi" w:hAnsiTheme="minorHAnsi"/>
          <w:b/>
          <w:szCs w:val="24"/>
        </w:rPr>
        <w:t xml:space="preserve"> Mr Alastair Lea</w:t>
      </w:r>
    </w:p>
    <w:p w14:paraId="7BE1C71B" w14:textId="064ECFE3" w:rsidR="00A61BED" w:rsidRDefault="00A61BED" w:rsidP="00CF3F6C">
      <w:pPr>
        <w:ind w:left="1134"/>
        <w:jc w:val="both"/>
        <w:rPr>
          <w:rFonts w:asciiTheme="minorHAnsi" w:hAnsiTheme="minorHAnsi"/>
          <w:szCs w:val="24"/>
        </w:rPr>
      </w:pPr>
      <w:r w:rsidRPr="004443D7">
        <w:rPr>
          <w:rFonts w:asciiTheme="minorHAnsi" w:hAnsiTheme="minorHAnsi"/>
          <w:szCs w:val="24"/>
        </w:rPr>
        <w:t>That Synod adopts the estimate of Diocesan Expenses for the year 201</w:t>
      </w:r>
      <w:r w:rsidR="00075F13">
        <w:rPr>
          <w:rFonts w:asciiTheme="minorHAnsi" w:hAnsiTheme="minorHAnsi"/>
          <w:szCs w:val="24"/>
        </w:rPr>
        <w:t>4</w:t>
      </w:r>
      <w:r w:rsidRPr="004443D7">
        <w:rPr>
          <w:rFonts w:asciiTheme="minorHAnsi" w:hAnsiTheme="minorHAnsi"/>
          <w:szCs w:val="24"/>
        </w:rPr>
        <w:t xml:space="preserve"> and the rate of assessment of </w:t>
      </w:r>
      <w:r w:rsidRPr="00282E55">
        <w:rPr>
          <w:rFonts w:asciiTheme="minorHAnsi" w:hAnsiTheme="minorHAnsi"/>
          <w:szCs w:val="24"/>
        </w:rPr>
        <w:t>16.75%</w:t>
      </w:r>
      <w:r w:rsidRPr="004443D7">
        <w:rPr>
          <w:rFonts w:asciiTheme="minorHAnsi" w:hAnsiTheme="minorHAnsi"/>
          <w:szCs w:val="24"/>
        </w:rPr>
        <w:t xml:space="preserve"> of ass</w:t>
      </w:r>
      <w:r w:rsidR="00075F13">
        <w:rPr>
          <w:rFonts w:asciiTheme="minorHAnsi" w:hAnsiTheme="minorHAnsi"/>
          <w:szCs w:val="24"/>
        </w:rPr>
        <w:t>essable income for the year 2014</w:t>
      </w:r>
      <w:r w:rsidRPr="004443D7">
        <w:rPr>
          <w:rFonts w:asciiTheme="minorHAnsi" w:hAnsiTheme="minorHAnsi"/>
          <w:szCs w:val="24"/>
        </w:rPr>
        <w:t>.</w:t>
      </w:r>
    </w:p>
    <w:p w14:paraId="129AAF1F" w14:textId="77777777" w:rsidR="00472564" w:rsidRDefault="00472564" w:rsidP="00CF3F6C">
      <w:pPr>
        <w:ind w:left="1134"/>
        <w:jc w:val="both"/>
        <w:rPr>
          <w:rFonts w:asciiTheme="minorHAnsi" w:hAnsiTheme="minorHAnsi"/>
          <w:szCs w:val="24"/>
        </w:rPr>
      </w:pPr>
    </w:p>
    <w:p w14:paraId="533D0596" w14:textId="77777777" w:rsidR="00472564" w:rsidRDefault="00472564" w:rsidP="00CF3F6C">
      <w:pPr>
        <w:ind w:left="1134"/>
        <w:jc w:val="both"/>
        <w:rPr>
          <w:rFonts w:asciiTheme="minorHAnsi" w:hAnsiTheme="minorHAnsi"/>
          <w:szCs w:val="24"/>
        </w:rPr>
      </w:pPr>
    </w:p>
    <w:p w14:paraId="1FA04195" w14:textId="77777777" w:rsidR="00144DF8" w:rsidRDefault="00144DF8" w:rsidP="00CF3F6C">
      <w:pPr>
        <w:jc w:val="both"/>
        <w:rPr>
          <w:rFonts w:asciiTheme="minorHAnsi" w:hAnsiTheme="minorHAnsi"/>
          <w:szCs w:val="24"/>
        </w:rPr>
      </w:pPr>
    </w:p>
    <w:p w14:paraId="6200C4D2" w14:textId="77777777" w:rsidR="00560801" w:rsidRPr="00D27AA9" w:rsidRDefault="00560801" w:rsidP="00560801">
      <w:pPr>
        <w:pBdr>
          <w:top w:val="single" w:sz="4" w:space="1" w:color="auto"/>
          <w:left w:val="single" w:sz="4" w:space="4" w:color="auto"/>
          <w:bottom w:val="single" w:sz="4" w:space="1" w:color="auto"/>
          <w:right w:val="single" w:sz="4" w:space="4" w:color="auto"/>
        </w:pBdr>
        <w:rPr>
          <w:rFonts w:asciiTheme="minorHAnsi" w:hAnsiTheme="minorHAnsi"/>
          <w:b/>
        </w:rPr>
      </w:pPr>
      <w:r w:rsidRPr="00D27AA9">
        <w:rPr>
          <w:rFonts w:asciiTheme="minorHAnsi" w:hAnsiTheme="minorHAnsi"/>
          <w:b/>
        </w:rPr>
        <w:t>LEGISLATION</w:t>
      </w:r>
    </w:p>
    <w:p w14:paraId="528BA85F" w14:textId="77777777" w:rsidR="00905221" w:rsidRPr="00D27AA9" w:rsidRDefault="00905221" w:rsidP="000A529A">
      <w:pPr>
        <w:tabs>
          <w:tab w:val="left" w:pos="3703"/>
        </w:tabs>
        <w:ind w:left="720" w:hanging="720"/>
        <w:rPr>
          <w:rFonts w:asciiTheme="minorHAnsi" w:hAnsiTheme="minorHAnsi"/>
          <w:szCs w:val="24"/>
        </w:rPr>
      </w:pPr>
    </w:p>
    <w:p w14:paraId="52C7168F" w14:textId="56A2D2CA" w:rsidR="00551CB9" w:rsidRDefault="00075F13" w:rsidP="007A4093">
      <w:pPr>
        <w:numPr>
          <w:ilvl w:val="0"/>
          <w:numId w:val="1"/>
        </w:numPr>
        <w:ind w:left="567" w:hanging="567"/>
        <w:jc w:val="both"/>
        <w:rPr>
          <w:rFonts w:asciiTheme="minorHAnsi" w:hAnsiTheme="minorHAnsi"/>
          <w:szCs w:val="24"/>
          <w:u w:val="single"/>
        </w:rPr>
      </w:pPr>
      <w:r>
        <w:rPr>
          <w:rFonts w:asciiTheme="minorHAnsi" w:hAnsiTheme="minorHAnsi"/>
          <w:szCs w:val="24"/>
          <w:u w:val="single"/>
        </w:rPr>
        <w:t>ORDINANCES</w:t>
      </w:r>
    </w:p>
    <w:p w14:paraId="1F2DBF0F" w14:textId="009D0756" w:rsidR="00D11828" w:rsidRPr="00D11828" w:rsidRDefault="00D11828" w:rsidP="00D11828">
      <w:pPr>
        <w:ind w:left="1134" w:hanging="567"/>
        <w:jc w:val="both"/>
        <w:rPr>
          <w:rFonts w:asciiTheme="minorHAnsi" w:hAnsiTheme="minorHAnsi"/>
          <w:szCs w:val="24"/>
        </w:rPr>
      </w:pPr>
      <w:r>
        <w:rPr>
          <w:rFonts w:asciiTheme="minorHAnsi" w:hAnsiTheme="minorHAnsi"/>
          <w:szCs w:val="24"/>
        </w:rPr>
        <w:t>1</w:t>
      </w:r>
      <w:r w:rsidR="002459D5">
        <w:rPr>
          <w:rFonts w:asciiTheme="minorHAnsi" w:hAnsiTheme="minorHAnsi"/>
          <w:szCs w:val="24"/>
        </w:rPr>
        <w:t>6</w:t>
      </w:r>
      <w:r>
        <w:rPr>
          <w:rFonts w:asciiTheme="minorHAnsi" w:hAnsiTheme="minorHAnsi"/>
          <w:szCs w:val="24"/>
        </w:rPr>
        <w:t>.1</w:t>
      </w:r>
      <w:r>
        <w:rPr>
          <w:rFonts w:asciiTheme="minorHAnsi" w:hAnsiTheme="minorHAnsi"/>
          <w:szCs w:val="24"/>
        </w:rPr>
        <w:tab/>
      </w:r>
      <w:r w:rsidRPr="00D11828">
        <w:rPr>
          <w:rFonts w:asciiTheme="minorHAnsi" w:hAnsiTheme="minorHAnsi"/>
          <w:szCs w:val="24"/>
          <w:u w:val="single"/>
        </w:rPr>
        <w:t>CATHEDRAL ORDINANCE</w:t>
      </w:r>
    </w:p>
    <w:p w14:paraId="390766DC" w14:textId="77777777" w:rsidR="00D11828" w:rsidRPr="00D11828" w:rsidRDefault="00D11828" w:rsidP="00D11828">
      <w:pPr>
        <w:ind w:left="1134"/>
        <w:jc w:val="both"/>
        <w:rPr>
          <w:rFonts w:asciiTheme="minorHAnsi" w:hAnsiTheme="minorHAnsi"/>
          <w:b/>
          <w:szCs w:val="24"/>
        </w:rPr>
      </w:pPr>
      <w:r w:rsidRPr="00D11828">
        <w:rPr>
          <w:rFonts w:asciiTheme="minorHAnsi" w:hAnsiTheme="minorHAnsi"/>
          <w:b/>
          <w:szCs w:val="24"/>
        </w:rPr>
        <w:t>Moved by The Rev’d Stuart Langshaw</w:t>
      </w:r>
    </w:p>
    <w:p w14:paraId="6C01D98A" w14:textId="77777777" w:rsidR="00D11828" w:rsidRPr="00D11828" w:rsidRDefault="00D11828" w:rsidP="00D11828">
      <w:pPr>
        <w:ind w:left="1134"/>
        <w:jc w:val="both"/>
        <w:rPr>
          <w:rFonts w:asciiTheme="minorHAnsi" w:hAnsiTheme="minorHAnsi"/>
          <w:b/>
          <w:szCs w:val="24"/>
        </w:rPr>
      </w:pPr>
      <w:r w:rsidRPr="00D11828">
        <w:rPr>
          <w:rFonts w:asciiTheme="minorHAnsi" w:hAnsiTheme="minorHAnsi"/>
          <w:b/>
          <w:szCs w:val="24"/>
        </w:rPr>
        <w:t>Seconded by The Very Rev’d Frank Nelson</w:t>
      </w:r>
    </w:p>
    <w:p w14:paraId="7684E383" w14:textId="1E037840" w:rsidR="00D11828" w:rsidRDefault="00D11828" w:rsidP="00D11828">
      <w:pPr>
        <w:ind w:left="1134"/>
        <w:jc w:val="both"/>
        <w:rPr>
          <w:rFonts w:asciiTheme="minorHAnsi" w:hAnsiTheme="minorHAnsi"/>
          <w:szCs w:val="24"/>
        </w:rPr>
      </w:pPr>
      <w:r w:rsidRPr="00D11828">
        <w:rPr>
          <w:rFonts w:asciiTheme="minorHAnsi" w:hAnsiTheme="minorHAnsi"/>
          <w:szCs w:val="24"/>
        </w:rPr>
        <w:t>That this Synod agrees in principle to a Measure for an Ordinance with respect to the Cathedral Church of St Peter and matters incidental thereto.</w:t>
      </w:r>
    </w:p>
    <w:p w14:paraId="1E95B2B8" w14:textId="033751F1" w:rsidR="00D11828" w:rsidRPr="00D11828" w:rsidRDefault="00D11828" w:rsidP="0069396C">
      <w:pPr>
        <w:rPr>
          <w:rFonts w:asciiTheme="minorHAnsi" w:hAnsiTheme="minorHAnsi"/>
          <w:szCs w:val="24"/>
        </w:rPr>
      </w:pPr>
    </w:p>
    <w:p w14:paraId="2E3F10CC" w14:textId="44FE1E51" w:rsidR="00075F13" w:rsidRPr="00075F13" w:rsidRDefault="00075F13" w:rsidP="00075F13">
      <w:pPr>
        <w:ind w:left="1134" w:hanging="567"/>
        <w:jc w:val="both"/>
        <w:rPr>
          <w:rFonts w:asciiTheme="minorHAnsi" w:hAnsiTheme="minorHAnsi"/>
          <w:szCs w:val="24"/>
        </w:rPr>
      </w:pPr>
      <w:r w:rsidRPr="00075F13">
        <w:rPr>
          <w:rFonts w:asciiTheme="minorHAnsi" w:hAnsiTheme="minorHAnsi"/>
          <w:szCs w:val="24"/>
        </w:rPr>
        <w:t>1</w:t>
      </w:r>
      <w:r w:rsidR="002459D5">
        <w:rPr>
          <w:rFonts w:asciiTheme="minorHAnsi" w:hAnsiTheme="minorHAnsi"/>
          <w:szCs w:val="24"/>
        </w:rPr>
        <w:t>6</w:t>
      </w:r>
      <w:r w:rsidRPr="00075F13">
        <w:rPr>
          <w:rFonts w:asciiTheme="minorHAnsi" w:hAnsiTheme="minorHAnsi"/>
          <w:szCs w:val="24"/>
        </w:rPr>
        <w:t>.</w:t>
      </w:r>
      <w:r w:rsidR="00D11828">
        <w:rPr>
          <w:rFonts w:asciiTheme="minorHAnsi" w:hAnsiTheme="minorHAnsi"/>
          <w:szCs w:val="24"/>
        </w:rPr>
        <w:t>2</w:t>
      </w:r>
      <w:r>
        <w:rPr>
          <w:rFonts w:asciiTheme="minorHAnsi" w:hAnsiTheme="minorHAnsi"/>
          <w:szCs w:val="24"/>
        </w:rPr>
        <w:tab/>
      </w:r>
      <w:r w:rsidR="0069396C">
        <w:rPr>
          <w:rFonts w:asciiTheme="minorHAnsi" w:hAnsiTheme="minorHAnsi"/>
          <w:szCs w:val="24"/>
          <w:u w:val="single"/>
        </w:rPr>
        <w:t>CLERGY PARENTING</w:t>
      </w:r>
      <w:r w:rsidRPr="00BE6766">
        <w:rPr>
          <w:rFonts w:asciiTheme="minorHAnsi" w:hAnsiTheme="minorHAnsi"/>
          <w:szCs w:val="24"/>
          <w:u w:val="single"/>
        </w:rPr>
        <w:t xml:space="preserve"> </w:t>
      </w:r>
      <w:r w:rsidR="003755D9">
        <w:rPr>
          <w:rFonts w:asciiTheme="minorHAnsi" w:hAnsiTheme="minorHAnsi"/>
          <w:szCs w:val="24"/>
          <w:u w:val="single"/>
        </w:rPr>
        <w:t xml:space="preserve">LEAVE </w:t>
      </w:r>
      <w:r w:rsidRPr="00BE6766">
        <w:rPr>
          <w:rFonts w:asciiTheme="minorHAnsi" w:hAnsiTheme="minorHAnsi"/>
          <w:szCs w:val="24"/>
          <w:u w:val="single"/>
        </w:rPr>
        <w:t>ORDINANCE</w:t>
      </w:r>
    </w:p>
    <w:p w14:paraId="3AB941D1" w14:textId="666E69DE" w:rsidR="00551CB9" w:rsidRDefault="002779B7" w:rsidP="00CF3F6C">
      <w:pPr>
        <w:ind w:left="1134"/>
        <w:jc w:val="both"/>
        <w:rPr>
          <w:rFonts w:asciiTheme="minorHAnsi" w:hAnsiTheme="minorHAnsi"/>
          <w:b/>
          <w:szCs w:val="24"/>
        </w:rPr>
      </w:pPr>
      <w:r w:rsidRPr="007C0F07">
        <w:rPr>
          <w:rFonts w:asciiTheme="minorHAnsi" w:hAnsiTheme="minorHAnsi"/>
          <w:b/>
          <w:szCs w:val="24"/>
        </w:rPr>
        <w:t>Moved by</w:t>
      </w:r>
      <w:r w:rsidR="000B02A6" w:rsidRPr="007C0F07">
        <w:rPr>
          <w:rFonts w:asciiTheme="minorHAnsi" w:hAnsiTheme="minorHAnsi"/>
          <w:b/>
          <w:szCs w:val="24"/>
        </w:rPr>
        <w:t xml:space="preserve"> </w:t>
      </w:r>
      <w:r w:rsidR="00282E55">
        <w:rPr>
          <w:rFonts w:asciiTheme="minorHAnsi" w:hAnsiTheme="minorHAnsi"/>
          <w:b/>
          <w:szCs w:val="24"/>
        </w:rPr>
        <w:t>Mr Keith Stephens</w:t>
      </w:r>
    </w:p>
    <w:p w14:paraId="2A60DC18" w14:textId="4CFAD010" w:rsidR="00282E55" w:rsidRDefault="00282E55" w:rsidP="00CF3F6C">
      <w:pPr>
        <w:ind w:left="1134"/>
        <w:jc w:val="both"/>
        <w:rPr>
          <w:rFonts w:asciiTheme="minorHAnsi" w:hAnsiTheme="minorHAnsi"/>
          <w:b/>
          <w:szCs w:val="24"/>
        </w:rPr>
      </w:pPr>
      <w:r>
        <w:rPr>
          <w:rFonts w:asciiTheme="minorHAnsi" w:hAnsiTheme="minorHAnsi"/>
          <w:b/>
          <w:szCs w:val="24"/>
        </w:rPr>
        <w:t>Seconded by</w:t>
      </w:r>
      <w:r w:rsidR="0066097A">
        <w:rPr>
          <w:rFonts w:asciiTheme="minorHAnsi" w:hAnsiTheme="minorHAnsi"/>
          <w:b/>
          <w:szCs w:val="24"/>
        </w:rPr>
        <w:t xml:space="preserve"> The </w:t>
      </w:r>
      <w:r w:rsidR="006C0AC8">
        <w:rPr>
          <w:rFonts w:asciiTheme="minorHAnsi" w:hAnsiTheme="minorHAnsi"/>
          <w:b/>
          <w:szCs w:val="24"/>
        </w:rPr>
        <w:t>Venerable Elizabeth Dyke</w:t>
      </w:r>
    </w:p>
    <w:p w14:paraId="68F48E45" w14:textId="06FA83BB" w:rsidR="00A16CB1" w:rsidRDefault="00116CA2" w:rsidP="00116CA2">
      <w:pPr>
        <w:ind w:left="1134"/>
        <w:jc w:val="both"/>
        <w:rPr>
          <w:rFonts w:ascii="Calibri" w:hAnsi="Calibri"/>
          <w:szCs w:val="24"/>
        </w:rPr>
      </w:pPr>
      <w:r w:rsidRPr="00116CA2">
        <w:rPr>
          <w:rFonts w:ascii="Calibri" w:hAnsi="Calibri"/>
          <w:szCs w:val="24"/>
        </w:rPr>
        <w:t xml:space="preserve">That the Synod agrees in principle to a </w:t>
      </w:r>
      <w:r w:rsidR="00BE6766">
        <w:rPr>
          <w:rFonts w:ascii="Calibri" w:hAnsi="Calibri"/>
          <w:szCs w:val="24"/>
        </w:rPr>
        <w:t>Measure to amend the Clergy Parenting Leave Ordinance 2003.</w:t>
      </w:r>
    </w:p>
    <w:p w14:paraId="2D90A81D" w14:textId="218E2B9E" w:rsidR="00075F13" w:rsidRDefault="00075F13" w:rsidP="00075F13">
      <w:pPr>
        <w:ind w:left="1134" w:hanging="567"/>
        <w:jc w:val="both"/>
        <w:rPr>
          <w:rFonts w:ascii="Calibri" w:hAnsi="Calibri"/>
          <w:szCs w:val="24"/>
        </w:rPr>
      </w:pPr>
    </w:p>
    <w:p w14:paraId="0902CDCD" w14:textId="77777777" w:rsidR="00642D17" w:rsidRDefault="00642D17" w:rsidP="000D72A7">
      <w:pPr>
        <w:jc w:val="both"/>
        <w:rPr>
          <w:rFonts w:asciiTheme="minorHAnsi" w:hAnsiTheme="minorHAnsi"/>
          <w:szCs w:val="24"/>
        </w:rPr>
      </w:pPr>
    </w:p>
    <w:p w14:paraId="4B9DF80E" w14:textId="77777777" w:rsidR="00845783" w:rsidRPr="00D27AA9" w:rsidRDefault="00845783" w:rsidP="00845783">
      <w:pPr>
        <w:pBdr>
          <w:top w:val="single" w:sz="4" w:space="1" w:color="auto"/>
          <w:left w:val="single" w:sz="4" w:space="4" w:color="auto"/>
          <w:bottom w:val="single" w:sz="4" w:space="1" w:color="auto"/>
          <w:right w:val="single" w:sz="4" w:space="4" w:color="auto"/>
        </w:pBdr>
        <w:rPr>
          <w:rFonts w:asciiTheme="minorHAnsi" w:hAnsiTheme="minorHAnsi"/>
          <w:b/>
          <w:szCs w:val="24"/>
        </w:rPr>
      </w:pPr>
      <w:r w:rsidRPr="00D27AA9">
        <w:rPr>
          <w:rFonts w:asciiTheme="minorHAnsi" w:hAnsiTheme="minorHAnsi"/>
          <w:b/>
          <w:szCs w:val="24"/>
        </w:rPr>
        <w:t>MOTIONS</w:t>
      </w:r>
    </w:p>
    <w:p w14:paraId="06420EFA" w14:textId="77777777" w:rsidR="00F91BD7" w:rsidRDefault="00F91BD7" w:rsidP="0079147C">
      <w:pPr>
        <w:jc w:val="both"/>
        <w:rPr>
          <w:rFonts w:ascii="Calibri" w:hAnsi="Calibri"/>
          <w:szCs w:val="24"/>
        </w:rPr>
      </w:pPr>
    </w:p>
    <w:p w14:paraId="602DBA24" w14:textId="40E5AD36" w:rsidR="002459D5" w:rsidRPr="002459D5" w:rsidRDefault="002459D5" w:rsidP="002459D5">
      <w:pPr>
        <w:ind w:left="567" w:hanging="567"/>
        <w:rPr>
          <w:rFonts w:asciiTheme="minorHAnsi" w:hAnsiTheme="minorHAnsi"/>
          <w:color w:val="FF0000"/>
          <w:u w:val="single"/>
        </w:rPr>
      </w:pPr>
      <w:r>
        <w:rPr>
          <w:rFonts w:asciiTheme="minorHAnsi" w:hAnsiTheme="minorHAnsi"/>
        </w:rPr>
        <w:t>17.</w:t>
      </w:r>
      <w:r>
        <w:rPr>
          <w:rFonts w:asciiTheme="minorHAnsi" w:hAnsiTheme="minorHAnsi"/>
        </w:rPr>
        <w:tab/>
      </w:r>
      <w:r w:rsidRPr="00BE6766">
        <w:rPr>
          <w:rFonts w:asciiTheme="minorHAnsi" w:hAnsiTheme="minorHAnsi"/>
          <w:u w:val="single"/>
        </w:rPr>
        <w:t>PROFESSIONAL STANDARDS PROCESS</w:t>
      </w:r>
      <w:r>
        <w:rPr>
          <w:rFonts w:asciiTheme="minorHAnsi" w:hAnsiTheme="minorHAnsi"/>
          <w:u w:val="single"/>
        </w:rPr>
        <w:t>ES</w:t>
      </w:r>
    </w:p>
    <w:p w14:paraId="554AEB11" w14:textId="77777777" w:rsidR="002459D5" w:rsidRDefault="002459D5" w:rsidP="002459D5">
      <w:pPr>
        <w:ind w:left="1134"/>
        <w:jc w:val="both"/>
        <w:rPr>
          <w:rFonts w:asciiTheme="minorHAnsi" w:hAnsiTheme="minorHAnsi"/>
          <w:b/>
          <w:szCs w:val="24"/>
        </w:rPr>
      </w:pPr>
      <w:r w:rsidRPr="007C0F07">
        <w:rPr>
          <w:rFonts w:asciiTheme="minorHAnsi" w:hAnsiTheme="minorHAnsi"/>
          <w:b/>
          <w:szCs w:val="24"/>
        </w:rPr>
        <w:t xml:space="preserve">Moved by </w:t>
      </w:r>
      <w:r>
        <w:rPr>
          <w:rFonts w:asciiTheme="minorHAnsi" w:hAnsiTheme="minorHAnsi"/>
          <w:b/>
          <w:szCs w:val="24"/>
        </w:rPr>
        <w:t>The Hon David Bleby, QC</w:t>
      </w:r>
    </w:p>
    <w:p w14:paraId="3628CBE9" w14:textId="77777777" w:rsidR="002459D5" w:rsidRDefault="002459D5" w:rsidP="002459D5">
      <w:pPr>
        <w:ind w:left="1134"/>
        <w:jc w:val="both"/>
        <w:rPr>
          <w:rFonts w:asciiTheme="minorHAnsi" w:hAnsiTheme="minorHAnsi"/>
          <w:b/>
          <w:szCs w:val="24"/>
        </w:rPr>
      </w:pPr>
      <w:r>
        <w:rPr>
          <w:rFonts w:asciiTheme="minorHAnsi" w:hAnsiTheme="minorHAnsi"/>
          <w:b/>
          <w:szCs w:val="24"/>
        </w:rPr>
        <w:t>Seconded by Mr Keith Stephens</w:t>
      </w:r>
    </w:p>
    <w:p w14:paraId="5623703A" w14:textId="77777777" w:rsidR="002459D5" w:rsidRPr="00075F13" w:rsidRDefault="002459D5" w:rsidP="002459D5">
      <w:pPr>
        <w:ind w:left="1134"/>
        <w:jc w:val="both"/>
        <w:rPr>
          <w:rFonts w:asciiTheme="minorHAnsi" w:hAnsiTheme="minorHAnsi"/>
          <w:szCs w:val="24"/>
        </w:rPr>
      </w:pPr>
      <w:r w:rsidRPr="0074013C">
        <w:rPr>
          <w:rFonts w:asciiTheme="minorHAnsi" w:hAnsiTheme="minorHAnsi"/>
        </w:rPr>
        <w:t xml:space="preserve">That the Synod considers in conference for a period to be determined by the President the </w:t>
      </w:r>
      <w:r>
        <w:rPr>
          <w:rFonts w:asciiTheme="minorHAnsi" w:hAnsiTheme="minorHAnsi"/>
        </w:rPr>
        <w:t xml:space="preserve">proposed aspects of the Professional Standards process; Pre–Board option; the Post–Board review and the Grievance Process which have been </w:t>
      </w:r>
      <w:r w:rsidRPr="0074013C">
        <w:rPr>
          <w:rFonts w:asciiTheme="minorHAnsi" w:hAnsiTheme="minorHAnsi"/>
        </w:rPr>
        <w:t>circulated to members of the Synod.</w:t>
      </w:r>
    </w:p>
    <w:p w14:paraId="1832EF3A" w14:textId="77777777" w:rsidR="002459D5" w:rsidRDefault="002459D5" w:rsidP="0079147C">
      <w:pPr>
        <w:jc w:val="both"/>
        <w:rPr>
          <w:rFonts w:ascii="Calibri" w:hAnsi="Calibri"/>
          <w:szCs w:val="24"/>
        </w:rPr>
      </w:pPr>
    </w:p>
    <w:p w14:paraId="75104ABA" w14:textId="77777777" w:rsidR="002459D5" w:rsidRPr="00F91BD7" w:rsidRDefault="002459D5" w:rsidP="0079147C">
      <w:pPr>
        <w:jc w:val="both"/>
        <w:rPr>
          <w:rFonts w:ascii="Calibri" w:hAnsi="Calibri"/>
          <w:szCs w:val="24"/>
        </w:rPr>
      </w:pPr>
    </w:p>
    <w:p w14:paraId="2F4530CA" w14:textId="10CAA6E7" w:rsidR="001E66B7" w:rsidRPr="002459D5" w:rsidRDefault="0074013C" w:rsidP="002459D5">
      <w:pPr>
        <w:pStyle w:val="ListParagraph"/>
        <w:numPr>
          <w:ilvl w:val="0"/>
          <w:numId w:val="24"/>
        </w:numPr>
        <w:ind w:hanging="720"/>
        <w:jc w:val="both"/>
        <w:rPr>
          <w:rFonts w:asciiTheme="minorHAnsi" w:hAnsiTheme="minorHAnsi"/>
          <w:szCs w:val="24"/>
          <w:u w:val="single"/>
        </w:rPr>
      </w:pPr>
      <w:r w:rsidRPr="002459D5">
        <w:rPr>
          <w:rFonts w:asciiTheme="minorHAnsi" w:hAnsiTheme="minorHAnsi"/>
          <w:szCs w:val="24"/>
          <w:u w:val="single"/>
        </w:rPr>
        <w:t>ASSESSMENT REDUCTION</w:t>
      </w:r>
    </w:p>
    <w:p w14:paraId="0C6D700E" w14:textId="66A4C63F" w:rsidR="003B5AA3" w:rsidRDefault="00060F75" w:rsidP="00CF3F6C">
      <w:pPr>
        <w:ind w:left="1134"/>
        <w:jc w:val="both"/>
        <w:rPr>
          <w:rFonts w:asciiTheme="minorHAnsi" w:hAnsiTheme="minorHAnsi"/>
          <w:b/>
          <w:szCs w:val="24"/>
        </w:rPr>
      </w:pPr>
      <w:r w:rsidRPr="00D27AA9">
        <w:rPr>
          <w:rFonts w:asciiTheme="minorHAnsi" w:hAnsiTheme="minorHAnsi"/>
          <w:b/>
          <w:szCs w:val="24"/>
        </w:rPr>
        <w:t>Moved by</w:t>
      </w:r>
      <w:r w:rsidR="0066097A">
        <w:rPr>
          <w:rFonts w:asciiTheme="minorHAnsi" w:hAnsiTheme="minorHAnsi"/>
          <w:b/>
          <w:szCs w:val="24"/>
        </w:rPr>
        <w:t xml:space="preserve"> The Rev’d</w:t>
      </w:r>
      <w:r w:rsidR="0074013C">
        <w:rPr>
          <w:rFonts w:asciiTheme="minorHAnsi" w:hAnsiTheme="minorHAnsi"/>
          <w:b/>
          <w:szCs w:val="24"/>
        </w:rPr>
        <w:t xml:space="preserve"> Michael Russell</w:t>
      </w:r>
    </w:p>
    <w:p w14:paraId="5D70852D" w14:textId="55637857" w:rsidR="00706625" w:rsidRDefault="00706625" w:rsidP="00CF3F6C">
      <w:pPr>
        <w:ind w:left="1134"/>
        <w:jc w:val="both"/>
        <w:rPr>
          <w:rFonts w:asciiTheme="minorHAnsi" w:hAnsiTheme="minorHAnsi"/>
          <w:b/>
          <w:szCs w:val="24"/>
        </w:rPr>
      </w:pPr>
      <w:r>
        <w:rPr>
          <w:rFonts w:asciiTheme="minorHAnsi" w:hAnsiTheme="minorHAnsi"/>
          <w:b/>
          <w:szCs w:val="24"/>
        </w:rPr>
        <w:t xml:space="preserve">Seconded by </w:t>
      </w:r>
      <w:r w:rsidR="0074013C">
        <w:rPr>
          <w:rFonts w:asciiTheme="minorHAnsi" w:hAnsiTheme="minorHAnsi"/>
          <w:b/>
          <w:szCs w:val="24"/>
        </w:rPr>
        <w:t>Mr Allan Perryman</w:t>
      </w:r>
    </w:p>
    <w:p w14:paraId="082E3B5E" w14:textId="5203679F" w:rsidR="00706625" w:rsidRPr="00706625" w:rsidRDefault="0074013C" w:rsidP="00282E55">
      <w:pPr>
        <w:ind w:left="1134"/>
        <w:jc w:val="both"/>
        <w:rPr>
          <w:rFonts w:ascii="Calibri" w:hAnsi="Calibri"/>
          <w:szCs w:val="24"/>
        </w:rPr>
      </w:pPr>
      <w:r w:rsidRPr="0074013C">
        <w:rPr>
          <w:rFonts w:ascii="Calibri" w:hAnsi="Calibri"/>
          <w:szCs w:val="24"/>
        </w:rPr>
        <w:t xml:space="preserve">This </w:t>
      </w:r>
      <w:r w:rsidR="00B84CB2">
        <w:rPr>
          <w:rFonts w:ascii="Calibri" w:hAnsi="Calibri"/>
          <w:szCs w:val="24"/>
        </w:rPr>
        <w:t>S</w:t>
      </w:r>
      <w:r w:rsidRPr="0074013C">
        <w:rPr>
          <w:rFonts w:ascii="Calibri" w:hAnsi="Calibri"/>
          <w:szCs w:val="24"/>
        </w:rPr>
        <w:t>ynod encourages Diocesan Council in its forthcoming budget processes to plan to reduce the assessment to 15% or below within three years.</w:t>
      </w:r>
      <w:r w:rsidR="00706625" w:rsidRPr="00706625">
        <w:rPr>
          <w:rFonts w:ascii="Calibri" w:hAnsi="Calibri"/>
          <w:szCs w:val="24"/>
        </w:rPr>
        <w:t xml:space="preserve"> </w:t>
      </w:r>
    </w:p>
    <w:p w14:paraId="27353707" w14:textId="77777777" w:rsidR="002F007C" w:rsidRDefault="002F007C" w:rsidP="00706625">
      <w:pPr>
        <w:ind w:left="1134"/>
        <w:jc w:val="both"/>
        <w:rPr>
          <w:rFonts w:asciiTheme="minorHAnsi" w:hAnsiTheme="minorHAnsi"/>
          <w:szCs w:val="24"/>
        </w:rPr>
      </w:pPr>
    </w:p>
    <w:p w14:paraId="10DDD743" w14:textId="110FD4CE" w:rsidR="00472564" w:rsidRDefault="00472564">
      <w:pPr>
        <w:rPr>
          <w:rFonts w:asciiTheme="minorHAnsi" w:hAnsiTheme="minorHAnsi"/>
          <w:szCs w:val="24"/>
        </w:rPr>
      </w:pPr>
    </w:p>
    <w:p w14:paraId="1A814058" w14:textId="2A7116E5" w:rsidR="001E66B7" w:rsidRDefault="00B84CB2" w:rsidP="002459D5">
      <w:pPr>
        <w:numPr>
          <w:ilvl w:val="0"/>
          <w:numId w:val="24"/>
        </w:numPr>
        <w:ind w:left="567" w:hanging="567"/>
        <w:jc w:val="both"/>
        <w:rPr>
          <w:rFonts w:asciiTheme="minorHAnsi" w:hAnsiTheme="minorHAnsi"/>
          <w:szCs w:val="24"/>
          <w:u w:val="single"/>
        </w:rPr>
      </w:pPr>
      <w:r>
        <w:rPr>
          <w:rFonts w:asciiTheme="minorHAnsi" w:hAnsiTheme="minorHAnsi"/>
          <w:szCs w:val="24"/>
          <w:u w:val="single"/>
        </w:rPr>
        <w:t>PERSONAL GIVING INCENTIVE</w:t>
      </w:r>
    </w:p>
    <w:p w14:paraId="6B8E3E91" w14:textId="5D63A66A" w:rsidR="00060F75" w:rsidRDefault="00060F75" w:rsidP="00CF3F6C">
      <w:pPr>
        <w:ind w:left="1134"/>
        <w:jc w:val="both"/>
        <w:rPr>
          <w:rFonts w:asciiTheme="minorHAnsi" w:hAnsiTheme="minorHAnsi"/>
          <w:b/>
          <w:szCs w:val="24"/>
        </w:rPr>
      </w:pPr>
      <w:r w:rsidRPr="00D27AA9">
        <w:rPr>
          <w:rFonts w:asciiTheme="minorHAnsi" w:hAnsiTheme="minorHAnsi"/>
          <w:b/>
          <w:szCs w:val="24"/>
        </w:rPr>
        <w:t xml:space="preserve">Moved by </w:t>
      </w:r>
      <w:r w:rsidR="00194ACA">
        <w:rPr>
          <w:rFonts w:asciiTheme="minorHAnsi" w:hAnsiTheme="minorHAnsi"/>
          <w:b/>
          <w:szCs w:val="24"/>
        </w:rPr>
        <w:t xml:space="preserve">The </w:t>
      </w:r>
      <w:proofErr w:type="spellStart"/>
      <w:r w:rsidR="00194ACA">
        <w:rPr>
          <w:rFonts w:asciiTheme="minorHAnsi" w:hAnsiTheme="minorHAnsi"/>
          <w:b/>
          <w:szCs w:val="24"/>
        </w:rPr>
        <w:t>Rev’d</w:t>
      </w:r>
      <w:proofErr w:type="spellEnd"/>
      <w:r w:rsidR="00060AAC">
        <w:rPr>
          <w:rFonts w:asciiTheme="minorHAnsi" w:hAnsiTheme="minorHAnsi"/>
          <w:b/>
          <w:szCs w:val="24"/>
        </w:rPr>
        <w:t xml:space="preserve"> Michael Russell</w:t>
      </w:r>
    </w:p>
    <w:p w14:paraId="4B032F45" w14:textId="126C2528" w:rsidR="00B63BBE" w:rsidRPr="00D27AA9" w:rsidRDefault="00B63BBE" w:rsidP="00CF3F6C">
      <w:pPr>
        <w:ind w:left="1134"/>
        <w:jc w:val="both"/>
        <w:rPr>
          <w:rFonts w:asciiTheme="minorHAnsi" w:hAnsiTheme="minorHAnsi"/>
          <w:b/>
          <w:szCs w:val="24"/>
        </w:rPr>
      </w:pPr>
      <w:r>
        <w:rPr>
          <w:rFonts w:asciiTheme="minorHAnsi" w:hAnsiTheme="minorHAnsi"/>
          <w:b/>
          <w:szCs w:val="24"/>
        </w:rPr>
        <w:t xml:space="preserve">Seconded by </w:t>
      </w:r>
      <w:r w:rsidR="00060AAC">
        <w:rPr>
          <w:rFonts w:asciiTheme="minorHAnsi" w:hAnsiTheme="minorHAnsi"/>
          <w:b/>
          <w:szCs w:val="24"/>
        </w:rPr>
        <w:t>Mr Allan Perryman</w:t>
      </w:r>
    </w:p>
    <w:p w14:paraId="3CDC82D8" w14:textId="21ABA7D2" w:rsidR="00B84CB2" w:rsidRPr="00B84CB2" w:rsidRDefault="00B84CB2" w:rsidP="00B84CB2">
      <w:pPr>
        <w:ind w:left="1134"/>
        <w:jc w:val="both"/>
        <w:rPr>
          <w:rFonts w:ascii="Calibri" w:hAnsi="Calibri"/>
          <w:szCs w:val="24"/>
        </w:rPr>
      </w:pPr>
      <w:r w:rsidRPr="00B84CB2">
        <w:rPr>
          <w:rFonts w:ascii="Calibri" w:hAnsi="Calibri"/>
          <w:szCs w:val="24"/>
        </w:rPr>
        <w:t xml:space="preserve">This </w:t>
      </w:r>
      <w:r w:rsidR="00060AAC">
        <w:rPr>
          <w:rFonts w:ascii="Calibri" w:hAnsi="Calibri"/>
          <w:szCs w:val="24"/>
        </w:rPr>
        <w:t>S</w:t>
      </w:r>
      <w:r w:rsidRPr="00B84CB2">
        <w:rPr>
          <w:rFonts w:ascii="Calibri" w:hAnsi="Calibri"/>
          <w:szCs w:val="24"/>
        </w:rPr>
        <w:t>ynod encourages Diocesan Council to</w:t>
      </w:r>
    </w:p>
    <w:p w14:paraId="72947A2C" w14:textId="2EEDDD55" w:rsidR="00B84CB2" w:rsidRPr="00B84CB2" w:rsidRDefault="00B84CB2" w:rsidP="0069396C">
      <w:pPr>
        <w:pStyle w:val="ListParagraph"/>
        <w:numPr>
          <w:ilvl w:val="0"/>
          <w:numId w:val="19"/>
        </w:numPr>
        <w:ind w:left="1560" w:hanging="426"/>
        <w:jc w:val="both"/>
        <w:rPr>
          <w:rFonts w:ascii="Calibri" w:hAnsi="Calibri"/>
          <w:sz w:val="24"/>
          <w:szCs w:val="24"/>
        </w:rPr>
      </w:pPr>
      <w:r w:rsidRPr="00B84CB2">
        <w:rPr>
          <w:rFonts w:ascii="Calibri" w:hAnsi="Calibri"/>
          <w:sz w:val="24"/>
          <w:szCs w:val="24"/>
        </w:rPr>
        <w:t xml:space="preserve">investigate an assessment model where individual parishioner giving is assessed at a considerably lower rate than parish investment and other income </w:t>
      </w:r>
    </w:p>
    <w:p w14:paraId="3484663B" w14:textId="4C598B74" w:rsidR="002F007C" w:rsidRPr="00B84CB2" w:rsidRDefault="00B84CB2" w:rsidP="0069396C">
      <w:pPr>
        <w:pStyle w:val="ListParagraph"/>
        <w:numPr>
          <w:ilvl w:val="0"/>
          <w:numId w:val="19"/>
        </w:numPr>
        <w:ind w:left="1560" w:hanging="426"/>
        <w:jc w:val="both"/>
        <w:rPr>
          <w:rFonts w:asciiTheme="minorHAnsi" w:hAnsiTheme="minorHAnsi"/>
          <w:sz w:val="24"/>
          <w:szCs w:val="24"/>
        </w:rPr>
      </w:pPr>
      <w:r w:rsidRPr="00B84CB2">
        <w:rPr>
          <w:rFonts w:ascii="Calibri" w:hAnsi="Calibri"/>
          <w:sz w:val="24"/>
          <w:szCs w:val="24"/>
        </w:rPr>
        <w:t xml:space="preserve">bring its findings and resulting proposals to the next session of </w:t>
      </w:r>
      <w:r>
        <w:rPr>
          <w:rFonts w:ascii="Calibri" w:hAnsi="Calibri"/>
          <w:sz w:val="24"/>
          <w:szCs w:val="24"/>
        </w:rPr>
        <w:t>S</w:t>
      </w:r>
      <w:r w:rsidRPr="00B84CB2">
        <w:rPr>
          <w:rFonts w:ascii="Calibri" w:hAnsi="Calibri"/>
          <w:sz w:val="24"/>
          <w:szCs w:val="24"/>
        </w:rPr>
        <w:t xml:space="preserve">ynod  </w:t>
      </w:r>
    </w:p>
    <w:p w14:paraId="2997EEEC" w14:textId="77777777" w:rsidR="00D646EE" w:rsidRDefault="00D646EE" w:rsidP="00D646EE">
      <w:pPr>
        <w:ind w:left="1134"/>
        <w:jc w:val="both"/>
        <w:rPr>
          <w:rFonts w:asciiTheme="minorHAnsi" w:hAnsiTheme="minorHAnsi"/>
          <w:szCs w:val="24"/>
        </w:rPr>
      </w:pPr>
    </w:p>
    <w:p w14:paraId="5B0667DC" w14:textId="2763AF0A" w:rsidR="00FF24A2" w:rsidRDefault="00FF24A2">
      <w:pPr>
        <w:rPr>
          <w:rFonts w:asciiTheme="minorHAnsi" w:hAnsiTheme="minorHAnsi"/>
          <w:szCs w:val="24"/>
        </w:rPr>
      </w:pPr>
      <w:r>
        <w:rPr>
          <w:rFonts w:asciiTheme="minorHAnsi" w:hAnsiTheme="minorHAnsi"/>
          <w:szCs w:val="24"/>
        </w:rPr>
        <w:br w:type="page"/>
      </w:r>
    </w:p>
    <w:p w14:paraId="5652A858" w14:textId="5151F1F7" w:rsidR="00642D17" w:rsidRPr="00642D17" w:rsidRDefault="00060AAC" w:rsidP="002459D5">
      <w:pPr>
        <w:numPr>
          <w:ilvl w:val="0"/>
          <w:numId w:val="24"/>
        </w:numPr>
        <w:ind w:left="567" w:hanging="567"/>
        <w:jc w:val="both"/>
        <w:rPr>
          <w:rFonts w:ascii="Calibri" w:hAnsi="Calibri"/>
          <w:szCs w:val="24"/>
          <w:u w:val="single"/>
        </w:rPr>
      </w:pPr>
      <w:r>
        <w:rPr>
          <w:rFonts w:ascii="Calibri" w:hAnsi="Calibri"/>
          <w:szCs w:val="24"/>
          <w:u w:val="single"/>
        </w:rPr>
        <w:lastRenderedPageBreak/>
        <w:t>DEAN AND CHAPTER</w:t>
      </w:r>
    </w:p>
    <w:p w14:paraId="3C1119AD" w14:textId="6590B987" w:rsidR="00642D17" w:rsidRDefault="00642D17" w:rsidP="00642D17">
      <w:pPr>
        <w:ind w:left="1134"/>
        <w:jc w:val="both"/>
        <w:rPr>
          <w:rFonts w:ascii="Calibri" w:hAnsi="Calibri"/>
          <w:b/>
          <w:szCs w:val="24"/>
        </w:rPr>
      </w:pPr>
      <w:r w:rsidRPr="00642D17">
        <w:rPr>
          <w:rFonts w:ascii="Calibri" w:hAnsi="Calibri"/>
          <w:b/>
          <w:szCs w:val="24"/>
        </w:rPr>
        <w:t xml:space="preserve">Moved by </w:t>
      </w:r>
      <w:r w:rsidR="00060AAC">
        <w:rPr>
          <w:rFonts w:ascii="Calibri" w:hAnsi="Calibri"/>
          <w:b/>
          <w:szCs w:val="24"/>
        </w:rPr>
        <w:t>Canon Andrew Cheesman</w:t>
      </w:r>
    </w:p>
    <w:p w14:paraId="2610977F" w14:textId="7C2A5A70" w:rsidR="00060AAC" w:rsidRPr="00642D17" w:rsidRDefault="00060AAC" w:rsidP="00642D17">
      <w:pPr>
        <w:ind w:left="1134"/>
        <w:jc w:val="both"/>
        <w:rPr>
          <w:rFonts w:ascii="Calibri" w:hAnsi="Calibri"/>
          <w:b/>
          <w:szCs w:val="24"/>
        </w:rPr>
      </w:pPr>
      <w:r>
        <w:rPr>
          <w:rFonts w:ascii="Calibri" w:hAnsi="Calibri"/>
          <w:b/>
          <w:szCs w:val="24"/>
        </w:rPr>
        <w:t>Seconded by Dr Baden Teague</w:t>
      </w:r>
    </w:p>
    <w:p w14:paraId="28B3C9EC" w14:textId="7FF2E261" w:rsidR="00642D17" w:rsidRDefault="00060AAC" w:rsidP="00642D17">
      <w:pPr>
        <w:ind w:left="1134"/>
        <w:jc w:val="both"/>
        <w:rPr>
          <w:rFonts w:ascii="Calibri" w:hAnsi="Calibri"/>
          <w:szCs w:val="24"/>
        </w:rPr>
      </w:pPr>
      <w:r w:rsidRPr="00060AAC">
        <w:rPr>
          <w:rFonts w:ascii="Calibri" w:hAnsi="Calibri"/>
          <w:szCs w:val="24"/>
        </w:rPr>
        <w:t>That Synod acknowledges the work of the Dean and Chapter Inc over 165 years and recognises that any former roles and those still current will be carried on under the auspices of the Synod.</w:t>
      </w:r>
    </w:p>
    <w:p w14:paraId="7654AD39" w14:textId="77777777" w:rsidR="0075724E" w:rsidRDefault="0075724E" w:rsidP="00CF3F6C">
      <w:pPr>
        <w:jc w:val="both"/>
        <w:rPr>
          <w:rFonts w:asciiTheme="minorHAnsi" w:hAnsiTheme="minorHAnsi"/>
          <w:szCs w:val="24"/>
        </w:rPr>
      </w:pPr>
    </w:p>
    <w:p w14:paraId="1FCB3F03" w14:textId="77777777" w:rsidR="002459D5" w:rsidRDefault="002459D5" w:rsidP="00CF3F6C">
      <w:pPr>
        <w:jc w:val="both"/>
        <w:rPr>
          <w:rFonts w:asciiTheme="minorHAnsi" w:hAnsiTheme="minorHAnsi"/>
          <w:szCs w:val="24"/>
        </w:rPr>
      </w:pPr>
    </w:p>
    <w:p w14:paraId="711F325C" w14:textId="6D3EAC2D" w:rsidR="00D2384F" w:rsidRPr="000C3880" w:rsidRDefault="00060AAC" w:rsidP="002459D5">
      <w:pPr>
        <w:numPr>
          <w:ilvl w:val="0"/>
          <w:numId w:val="24"/>
        </w:numPr>
        <w:ind w:left="567" w:hanging="567"/>
        <w:jc w:val="both"/>
        <w:rPr>
          <w:rFonts w:asciiTheme="minorHAnsi" w:hAnsiTheme="minorHAnsi"/>
          <w:szCs w:val="24"/>
          <w:u w:val="single"/>
        </w:rPr>
      </w:pPr>
      <w:r>
        <w:rPr>
          <w:rFonts w:asciiTheme="minorHAnsi" w:hAnsiTheme="minorHAnsi"/>
          <w:szCs w:val="24"/>
          <w:u w:val="single"/>
        </w:rPr>
        <w:t>REFUGEES</w:t>
      </w:r>
    </w:p>
    <w:p w14:paraId="54DBDDF8" w14:textId="4FD1800B" w:rsidR="000C3880" w:rsidRDefault="00060AAC" w:rsidP="00CF3F6C">
      <w:pPr>
        <w:ind w:left="1134"/>
        <w:jc w:val="both"/>
        <w:rPr>
          <w:rFonts w:asciiTheme="minorHAnsi" w:hAnsiTheme="minorHAnsi"/>
          <w:b/>
          <w:szCs w:val="24"/>
        </w:rPr>
      </w:pPr>
      <w:r>
        <w:rPr>
          <w:rFonts w:asciiTheme="minorHAnsi" w:hAnsiTheme="minorHAnsi"/>
          <w:b/>
          <w:szCs w:val="24"/>
        </w:rPr>
        <w:t>Moved by The Rev’d David Covington-Groth</w:t>
      </w:r>
    </w:p>
    <w:p w14:paraId="11DF5853" w14:textId="16050165" w:rsidR="00B63BBE" w:rsidRPr="000C3880" w:rsidRDefault="00060AAC" w:rsidP="00CF3F6C">
      <w:pPr>
        <w:ind w:left="1134"/>
        <w:jc w:val="both"/>
        <w:rPr>
          <w:rFonts w:asciiTheme="minorHAnsi" w:hAnsiTheme="minorHAnsi"/>
          <w:b/>
          <w:szCs w:val="24"/>
        </w:rPr>
      </w:pPr>
      <w:r>
        <w:rPr>
          <w:rFonts w:asciiTheme="minorHAnsi" w:hAnsiTheme="minorHAnsi"/>
          <w:b/>
          <w:szCs w:val="24"/>
        </w:rPr>
        <w:t xml:space="preserve">Seconded by </w:t>
      </w:r>
      <w:r w:rsidR="00D11828">
        <w:rPr>
          <w:rFonts w:asciiTheme="minorHAnsi" w:hAnsiTheme="minorHAnsi"/>
          <w:b/>
          <w:szCs w:val="24"/>
        </w:rPr>
        <w:t>Mr Eric Smith</w:t>
      </w:r>
    </w:p>
    <w:p w14:paraId="5D9BB8A2" w14:textId="1D832BB4" w:rsidR="00060AAC" w:rsidRPr="00060AAC" w:rsidRDefault="00060AAC" w:rsidP="00060AAC">
      <w:pPr>
        <w:ind w:left="1134"/>
        <w:jc w:val="both"/>
        <w:rPr>
          <w:rFonts w:asciiTheme="minorHAnsi" w:hAnsiTheme="minorHAnsi"/>
          <w:szCs w:val="24"/>
        </w:rPr>
      </w:pPr>
      <w:r w:rsidRPr="00060AAC">
        <w:rPr>
          <w:rFonts w:asciiTheme="minorHAnsi" w:hAnsiTheme="minorHAnsi"/>
          <w:szCs w:val="24"/>
        </w:rPr>
        <w:t xml:space="preserve">That this </w:t>
      </w:r>
      <w:r>
        <w:rPr>
          <w:rFonts w:asciiTheme="minorHAnsi" w:hAnsiTheme="minorHAnsi"/>
          <w:szCs w:val="24"/>
        </w:rPr>
        <w:t>S</w:t>
      </w:r>
      <w:r w:rsidRPr="00060AAC">
        <w:rPr>
          <w:rFonts w:asciiTheme="minorHAnsi" w:hAnsiTheme="minorHAnsi"/>
          <w:szCs w:val="24"/>
        </w:rPr>
        <w:t>ynod calls on the Federal Government to:</w:t>
      </w:r>
    </w:p>
    <w:p w14:paraId="3A0719A9" w14:textId="77777777" w:rsidR="00060AAC" w:rsidRPr="00060AAC" w:rsidRDefault="00060AAC" w:rsidP="00060AAC">
      <w:pPr>
        <w:ind w:left="1418" w:hanging="284"/>
        <w:jc w:val="both"/>
        <w:rPr>
          <w:rFonts w:asciiTheme="minorHAnsi" w:hAnsiTheme="minorHAnsi"/>
          <w:szCs w:val="24"/>
        </w:rPr>
      </w:pPr>
      <w:r w:rsidRPr="00060AAC">
        <w:rPr>
          <w:rFonts w:asciiTheme="minorHAnsi" w:hAnsiTheme="minorHAnsi"/>
          <w:szCs w:val="24"/>
        </w:rPr>
        <w:t>•</w:t>
      </w:r>
      <w:r w:rsidRPr="00060AAC">
        <w:rPr>
          <w:rFonts w:asciiTheme="minorHAnsi" w:hAnsiTheme="minorHAnsi"/>
          <w:szCs w:val="24"/>
        </w:rPr>
        <w:tab/>
        <w:t>recognise its roles and responsibilities as signatures to the UN Refugee Convention</w:t>
      </w:r>
    </w:p>
    <w:p w14:paraId="3D703712" w14:textId="77777777" w:rsidR="00060AAC" w:rsidRPr="00060AAC" w:rsidRDefault="00060AAC" w:rsidP="00060AAC">
      <w:pPr>
        <w:ind w:left="1418" w:hanging="284"/>
        <w:jc w:val="both"/>
        <w:rPr>
          <w:rFonts w:asciiTheme="minorHAnsi" w:hAnsiTheme="minorHAnsi"/>
          <w:szCs w:val="24"/>
        </w:rPr>
      </w:pPr>
      <w:r w:rsidRPr="00060AAC">
        <w:rPr>
          <w:rFonts w:asciiTheme="minorHAnsi" w:hAnsiTheme="minorHAnsi"/>
          <w:szCs w:val="24"/>
        </w:rPr>
        <w:t>•</w:t>
      </w:r>
      <w:r w:rsidRPr="00060AAC">
        <w:rPr>
          <w:rFonts w:asciiTheme="minorHAnsi" w:hAnsiTheme="minorHAnsi"/>
          <w:szCs w:val="24"/>
        </w:rPr>
        <w:tab/>
        <w:t>recognise that once refugees have touched Australian territory they come under Australian jurisdiction and should have their claims processed within Australian national territory at locations where they have access to a full range of support services</w:t>
      </w:r>
    </w:p>
    <w:p w14:paraId="14FD7CBE" w14:textId="77777777" w:rsidR="00060AAC" w:rsidRPr="00060AAC" w:rsidRDefault="00060AAC" w:rsidP="00060AAC">
      <w:pPr>
        <w:ind w:left="1418" w:hanging="284"/>
        <w:jc w:val="both"/>
        <w:rPr>
          <w:rFonts w:asciiTheme="minorHAnsi" w:hAnsiTheme="minorHAnsi"/>
          <w:szCs w:val="24"/>
        </w:rPr>
      </w:pPr>
      <w:r w:rsidRPr="00060AAC">
        <w:rPr>
          <w:rFonts w:asciiTheme="minorHAnsi" w:hAnsiTheme="minorHAnsi"/>
          <w:szCs w:val="24"/>
        </w:rPr>
        <w:t>•</w:t>
      </w:r>
      <w:r w:rsidRPr="00060AAC">
        <w:rPr>
          <w:rFonts w:asciiTheme="minorHAnsi" w:hAnsiTheme="minorHAnsi"/>
          <w:szCs w:val="24"/>
        </w:rPr>
        <w:tab/>
        <w:t>seek to decrease the delays in procedures for processing, particularly security checks undertaken by ASIO</w:t>
      </w:r>
    </w:p>
    <w:p w14:paraId="35F11317" w14:textId="57EB2902" w:rsidR="006B0BBB" w:rsidRDefault="00060AAC" w:rsidP="00060AAC">
      <w:pPr>
        <w:ind w:left="1418" w:hanging="284"/>
        <w:jc w:val="both"/>
        <w:rPr>
          <w:rFonts w:asciiTheme="minorHAnsi" w:hAnsiTheme="minorHAnsi"/>
          <w:szCs w:val="24"/>
        </w:rPr>
      </w:pPr>
      <w:r w:rsidRPr="00060AAC">
        <w:rPr>
          <w:rFonts w:asciiTheme="minorHAnsi" w:hAnsiTheme="minorHAnsi"/>
          <w:szCs w:val="24"/>
        </w:rPr>
        <w:t>•</w:t>
      </w:r>
      <w:r w:rsidRPr="00060AAC">
        <w:rPr>
          <w:rFonts w:asciiTheme="minorHAnsi" w:hAnsiTheme="minorHAnsi"/>
          <w:szCs w:val="24"/>
        </w:rPr>
        <w:tab/>
        <w:t>maintain Inverbrackie detention centre as an alternative place of detention.</w:t>
      </w:r>
    </w:p>
    <w:p w14:paraId="20632DE8" w14:textId="77777777" w:rsidR="002460AA" w:rsidRDefault="002460AA" w:rsidP="006B0BBB">
      <w:pPr>
        <w:jc w:val="both"/>
        <w:rPr>
          <w:rFonts w:asciiTheme="minorHAnsi" w:hAnsiTheme="minorHAnsi"/>
          <w:szCs w:val="24"/>
        </w:rPr>
      </w:pPr>
    </w:p>
    <w:p w14:paraId="533D12A2" w14:textId="77777777" w:rsidR="002459D5" w:rsidRDefault="002459D5" w:rsidP="006B0BBB">
      <w:pPr>
        <w:jc w:val="both"/>
        <w:rPr>
          <w:rFonts w:asciiTheme="minorHAnsi" w:hAnsiTheme="minorHAnsi"/>
          <w:szCs w:val="24"/>
        </w:rPr>
      </w:pPr>
    </w:p>
    <w:p w14:paraId="0773D60C" w14:textId="57263DB5" w:rsidR="0079147C" w:rsidRPr="00F91BD7" w:rsidRDefault="0066097A" w:rsidP="002459D5">
      <w:pPr>
        <w:numPr>
          <w:ilvl w:val="0"/>
          <w:numId w:val="24"/>
        </w:numPr>
        <w:ind w:left="567" w:hanging="567"/>
        <w:jc w:val="both"/>
        <w:rPr>
          <w:rFonts w:ascii="Calibri" w:hAnsi="Calibri"/>
          <w:szCs w:val="24"/>
          <w:u w:val="single"/>
        </w:rPr>
      </w:pPr>
      <w:r>
        <w:rPr>
          <w:rFonts w:ascii="Calibri" w:hAnsi="Calibri"/>
          <w:szCs w:val="24"/>
          <w:u w:val="single"/>
        </w:rPr>
        <w:t xml:space="preserve">ST BARNABAS’ </w:t>
      </w:r>
      <w:r w:rsidR="0079147C">
        <w:rPr>
          <w:rFonts w:ascii="Calibri" w:hAnsi="Calibri"/>
          <w:szCs w:val="24"/>
          <w:u w:val="single"/>
        </w:rPr>
        <w:t>COLLEGE BUILDING</w:t>
      </w:r>
    </w:p>
    <w:p w14:paraId="01E73D8A" w14:textId="08811AD3" w:rsidR="0079147C" w:rsidRDefault="0079147C" w:rsidP="0079147C">
      <w:pPr>
        <w:ind w:left="1134"/>
        <w:jc w:val="both"/>
        <w:rPr>
          <w:rFonts w:ascii="Calibri" w:hAnsi="Calibri"/>
          <w:b/>
          <w:szCs w:val="24"/>
        </w:rPr>
      </w:pPr>
      <w:r>
        <w:rPr>
          <w:rFonts w:ascii="Calibri" w:hAnsi="Calibri"/>
          <w:b/>
          <w:szCs w:val="24"/>
        </w:rPr>
        <w:t xml:space="preserve">Moved by </w:t>
      </w:r>
      <w:r w:rsidR="00E12F1C">
        <w:rPr>
          <w:rFonts w:ascii="Calibri" w:hAnsi="Calibri"/>
          <w:b/>
          <w:szCs w:val="24"/>
        </w:rPr>
        <w:t xml:space="preserve">The </w:t>
      </w:r>
      <w:r>
        <w:rPr>
          <w:rFonts w:ascii="Calibri" w:hAnsi="Calibri"/>
          <w:b/>
          <w:szCs w:val="24"/>
        </w:rPr>
        <w:t>Rev’d Dr Matthew Anstey</w:t>
      </w:r>
    </w:p>
    <w:p w14:paraId="1F308CEF" w14:textId="71A53481" w:rsidR="0079147C" w:rsidRDefault="0079147C" w:rsidP="0079147C">
      <w:pPr>
        <w:ind w:left="1134"/>
        <w:jc w:val="both"/>
        <w:rPr>
          <w:rFonts w:ascii="Calibri" w:hAnsi="Calibri"/>
          <w:b/>
          <w:szCs w:val="24"/>
        </w:rPr>
      </w:pPr>
      <w:r>
        <w:rPr>
          <w:rFonts w:ascii="Calibri" w:hAnsi="Calibri"/>
          <w:b/>
          <w:szCs w:val="24"/>
        </w:rPr>
        <w:t xml:space="preserve">Seconded by </w:t>
      </w:r>
      <w:r w:rsidR="00E12F1C">
        <w:rPr>
          <w:rFonts w:ascii="Calibri" w:hAnsi="Calibri"/>
          <w:b/>
          <w:szCs w:val="24"/>
        </w:rPr>
        <w:t xml:space="preserve">The </w:t>
      </w:r>
      <w:r>
        <w:rPr>
          <w:rFonts w:ascii="Calibri" w:hAnsi="Calibri"/>
          <w:b/>
          <w:szCs w:val="24"/>
        </w:rPr>
        <w:t xml:space="preserve">Rev’d </w:t>
      </w:r>
      <w:r w:rsidR="00E12F1C">
        <w:rPr>
          <w:rFonts w:ascii="Calibri" w:hAnsi="Calibri"/>
          <w:b/>
          <w:szCs w:val="24"/>
        </w:rPr>
        <w:t>Dr Theo McCall</w:t>
      </w:r>
    </w:p>
    <w:p w14:paraId="30151484" w14:textId="77777777" w:rsidR="00E12F1C" w:rsidRDefault="00E12F1C" w:rsidP="00E12F1C">
      <w:pPr>
        <w:ind w:left="1134"/>
        <w:jc w:val="both"/>
        <w:rPr>
          <w:rFonts w:ascii="Calibri" w:hAnsi="Calibri" w:cs="Calibri"/>
        </w:rPr>
      </w:pPr>
      <w:r w:rsidRPr="00E12F1C">
        <w:rPr>
          <w:rFonts w:ascii="Calibri" w:hAnsi="Calibri" w:cs="Calibri"/>
        </w:rPr>
        <w:t>That Synod acknowledges and celebrates the blessing of the Foundation Stone for a new St Barnabas’ College building and commends the fund raising efforts for this project.</w:t>
      </w:r>
    </w:p>
    <w:p w14:paraId="517C8446" w14:textId="77777777" w:rsidR="00246034" w:rsidRDefault="00246034" w:rsidP="0075724E">
      <w:pPr>
        <w:jc w:val="both"/>
        <w:rPr>
          <w:rFonts w:asciiTheme="minorHAnsi" w:hAnsiTheme="minorHAnsi"/>
          <w:szCs w:val="24"/>
        </w:rPr>
      </w:pPr>
    </w:p>
    <w:p w14:paraId="6900A1B2" w14:textId="77777777" w:rsidR="002459D5" w:rsidRDefault="002459D5" w:rsidP="0075724E">
      <w:pPr>
        <w:jc w:val="both"/>
        <w:rPr>
          <w:rFonts w:asciiTheme="minorHAnsi" w:hAnsiTheme="minorHAnsi"/>
          <w:szCs w:val="24"/>
        </w:rPr>
      </w:pPr>
    </w:p>
    <w:p w14:paraId="0BB53614" w14:textId="2C6D6BBB" w:rsidR="0079147C" w:rsidRPr="00E87AE6" w:rsidRDefault="00E12F1C" w:rsidP="002459D5">
      <w:pPr>
        <w:numPr>
          <w:ilvl w:val="0"/>
          <w:numId w:val="24"/>
        </w:numPr>
        <w:ind w:left="567" w:hanging="567"/>
        <w:jc w:val="both"/>
        <w:rPr>
          <w:rFonts w:ascii="Calibri" w:hAnsi="Calibri"/>
          <w:szCs w:val="24"/>
          <w:u w:val="single"/>
        </w:rPr>
      </w:pPr>
      <w:r>
        <w:rPr>
          <w:rFonts w:ascii="Calibri" w:hAnsi="Calibri"/>
          <w:szCs w:val="24"/>
          <w:u w:val="single"/>
        </w:rPr>
        <w:t>PRISON CHAPLAINCY</w:t>
      </w:r>
    </w:p>
    <w:p w14:paraId="41E85516" w14:textId="5A73EE14" w:rsidR="0079147C" w:rsidRDefault="0079147C" w:rsidP="002F007C">
      <w:pPr>
        <w:ind w:left="1134"/>
        <w:jc w:val="both"/>
        <w:rPr>
          <w:rFonts w:ascii="Calibri" w:hAnsi="Calibri"/>
          <w:b/>
          <w:szCs w:val="24"/>
        </w:rPr>
      </w:pPr>
      <w:r w:rsidRPr="00E87AE6">
        <w:rPr>
          <w:rFonts w:ascii="Calibri" w:hAnsi="Calibri"/>
          <w:b/>
          <w:szCs w:val="24"/>
        </w:rPr>
        <w:t xml:space="preserve">Moved by </w:t>
      </w:r>
      <w:r w:rsidR="00E12F1C">
        <w:rPr>
          <w:rFonts w:ascii="Calibri" w:hAnsi="Calibri"/>
          <w:b/>
          <w:szCs w:val="24"/>
        </w:rPr>
        <w:t>Mr Shaun McGrath</w:t>
      </w:r>
    </w:p>
    <w:p w14:paraId="4F5712AA" w14:textId="043BDC14" w:rsidR="00E12F1C" w:rsidRPr="00E87AE6" w:rsidRDefault="00E12F1C" w:rsidP="002F007C">
      <w:pPr>
        <w:ind w:left="1134"/>
        <w:jc w:val="both"/>
        <w:rPr>
          <w:rFonts w:ascii="Calibri" w:hAnsi="Calibri"/>
          <w:b/>
          <w:szCs w:val="24"/>
        </w:rPr>
      </w:pPr>
      <w:r>
        <w:rPr>
          <w:rFonts w:ascii="Calibri" w:hAnsi="Calibri"/>
          <w:b/>
          <w:szCs w:val="24"/>
        </w:rPr>
        <w:t xml:space="preserve">Seconded by The </w:t>
      </w:r>
      <w:r w:rsidR="0066097A">
        <w:rPr>
          <w:rFonts w:ascii="Calibri" w:hAnsi="Calibri"/>
          <w:b/>
          <w:szCs w:val="24"/>
        </w:rPr>
        <w:t>Venerable</w:t>
      </w:r>
      <w:r>
        <w:rPr>
          <w:rFonts w:ascii="Calibri" w:hAnsi="Calibri"/>
          <w:b/>
          <w:szCs w:val="24"/>
        </w:rPr>
        <w:t xml:space="preserve"> Paul Mitchell</w:t>
      </w:r>
    </w:p>
    <w:p w14:paraId="0BCE7991" w14:textId="5BA4B42F" w:rsidR="00E12F1C" w:rsidRDefault="00E12F1C" w:rsidP="00E12F1C">
      <w:pPr>
        <w:ind w:left="1134"/>
        <w:jc w:val="both"/>
        <w:rPr>
          <w:rFonts w:ascii="Calibri" w:hAnsi="Calibri"/>
          <w:szCs w:val="24"/>
        </w:rPr>
      </w:pPr>
      <w:r w:rsidRPr="00E12F1C">
        <w:rPr>
          <w:rFonts w:ascii="Calibri" w:hAnsi="Calibri"/>
          <w:szCs w:val="24"/>
        </w:rPr>
        <w:t xml:space="preserve">That Synod encourages Diocesan Council and Anglicare SA to consider </w:t>
      </w:r>
      <w:r w:rsidR="00533471">
        <w:rPr>
          <w:rFonts w:ascii="Calibri" w:hAnsi="Calibri"/>
          <w:szCs w:val="24"/>
        </w:rPr>
        <w:t xml:space="preserve">supporting </w:t>
      </w:r>
      <w:r w:rsidRPr="00E12F1C">
        <w:rPr>
          <w:rFonts w:ascii="Calibri" w:hAnsi="Calibri"/>
          <w:szCs w:val="24"/>
        </w:rPr>
        <w:t>a sustainable prison chaplaincy ministry in South Australia.</w:t>
      </w:r>
    </w:p>
    <w:p w14:paraId="44675D52" w14:textId="77777777" w:rsidR="000C3880" w:rsidRDefault="000C3880" w:rsidP="00CF3F6C">
      <w:pPr>
        <w:jc w:val="both"/>
        <w:rPr>
          <w:rFonts w:asciiTheme="minorHAnsi" w:hAnsiTheme="minorHAnsi"/>
          <w:szCs w:val="24"/>
        </w:rPr>
      </w:pPr>
    </w:p>
    <w:p w14:paraId="5848297E" w14:textId="2573219B" w:rsidR="00472564" w:rsidRDefault="00472564">
      <w:pPr>
        <w:rPr>
          <w:rFonts w:asciiTheme="minorHAnsi" w:hAnsiTheme="minorHAnsi"/>
          <w:szCs w:val="24"/>
        </w:rPr>
      </w:pPr>
    </w:p>
    <w:p w14:paraId="4C73E9A1" w14:textId="5B0C496F" w:rsidR="0079147C" w:rsidRPr="00E87AE6" w:rsidRDefault="00E12F1C" w:rsidP="002459D5">
      <w:pPr>
        <w:numPr>
          <w:ilvl w:val="0"/>
          <w:numId w:val="24"/>
        </w:numPr>
        <w:ind w:left="567" w:hanging="567"/>
        <w:jc w:val="both"/>
        <w:rPr>
          <w:rFonts w:ascii="Calibri" w:hAnsi="Calibri"/>
          <w:szCs w:val="24"/>
          <w:u w:val="single"/>
        </w:rPr>
      </w:pPr>
      <w:r>
        <w:rPr>
          <w:rFonts w:ascii="Calibri" w:hAnsi="Calibri"/>
          <w:szCs w:val="24"/>
          <w:u w:val="single"/>
        </w:rPr>
        <w:t>NEW MINISTRY ACTIVITY</w:t>
      </w:r>
    </w:p>
    <w:p w14:paraId="15D6B356" w14:textId="56A81A3B" w:rsidR="0079147C" w:rsidRPr="00E87AE6" w:rsidRDefault="00E12F1C" w:rsidP="0079147C">
      <w:pPr>
        <w:ind w:left="1134"/>
        <w:jc w:val="both"/>
        <w:rPr>
          <w:rFonts w:ascii="Calibri" w:hAnsi="Calibri"/>
          <w:b/>
          <w:szCs w:val="24"/>
        </w:rPr>
      </w:pPr>
      <w:r>
        <w:rPr>
          <w:rFonts w:ascii="Calibri" w:hAnsi="Calibri"/>
          <w:b/>
          <w:szCs w:val="24"/>
        </w:rPr>
        <w:t xml:space="preserve">Moved by </w:t>
      </w:r>
      <w:r w:rsidR="005E7A0E">
        <w:rPr>
          <w:rFonts w:ascii="Calibri" w:hAnsi="Calibri"/>
          <w:b/>
          <w:szCs w:val="24"/>
        </w:rPr>
        <w:t>The Rev’d Martyn Woodsford</w:t>
      </w:r>
    </w:p>
    <w:p w14:paraId="68AAA8A8" w14:textId="513D76B0" w:rsidR="0079147C" w:rsidRPr="00E87AE6" w:rsidRDefault="00E12F1C" w:rsidP="0079147C">
      <w:pPr>
        <w:ind w:left="1134"/>
        <w:jc w:val="both"/>
        <w:rPr>
          <w:rFonts w:ascii="Calibri" w:hAnsi="Calibri"/>
          <w:b/>
          <w:szCs w:val="24"/>
        </w:rPr>
      </w:pPr>
      <w:r>
        <w:rPr>
          <w:rFonts w:ascii="Calibri" w:hAnsi="Calibri"/>
          <w:b/>
          <w:szCs w:val="24"/>
        </w:rPr>
        <w:t xml:space="preserve">Seconded by </w:t>
      </w:r>
      <w:r w:rsidR="005E7A0E">
        <w:rPr>
          <w:rFonts w:ascii="Calibri" w:hAnsi="Calibri"/>
          <w:b/>
          <w:szCs w:val="24"/>
        </w:rPr>
        <w:t>The Rev’d Stephen Daughtry</w:t>
      </w:r>
    </w:p>
    <w:p w14:paraId="4CB5F394" w14:textId="77777777" w:rsidR="00E12F1C" w:rsidRPr="00E12F1C" w:rsidRDefault="00E12F1C" w:rsidP="00E12F1C">
      <w:pPr>
        <w:ind w:left="1134"/>
        <w:jc w:val="both"/>
        <w:rPr>
          <w:rFonts w:ascii="Calibri" w:hAnsi="Calibri"/>
          <w:szCs w:val="24"/>
        </w:rPr>
      </w:pPr>
      <w:r w:rsidRPr="00E12F1C">
        <w:rPr>
          <w:rFonts w:ascii="Calibri" w:hAnsi="Calibri"/>
          <w:szCs w:val="24"/>
        </w:rPr>
        <w:t>This Synod resolves to affirm, and to regularly and attentively pray for, the broad range of new and emerging models of congregational ministry and missional activity currently being enacted within the diocese.</w:t>
      </w:r>
    </w:p>
    <w:p w14:paraId="7B4E4E9A" w14:textId="77777777" w:rsidR="00E12F1C" w:rsidRDefault="00E12F1C" w:rsidP="00E12F1C">
      <w:pPr>
        <w:ind w:left="1134"/>
        <w:jc w:val="both"/>
        <w:rPr>
          <w:rFonts w:ascii="Calibri" w:hAnsi="Calibri"/>
          <w:szCs w:val="24"/>
        </w:rPr>
      </w:pPr>
      <w:r w:rsidRPr="00E12F1C">
        <w:rPr>
          <w:rFonts w:ascii="Calibri" w:hAnsi="Calibri"/>
          <w:szCs w:val="24"/>
        </w:rPr>
        <w:t>In particular we recognise:</w:t>
      </w:r>
    </w:p>
    <w:p w14:paraId="3686B7EA" w14:textId="77777777" w:rsidR="00E12F1C" w:rsidRPr="00E12F1C" w:rsidRDefault="00E12F1C" w:rsidP="00E12F1C">
      <w:pPr>
        <w:ind w:left="1134"/>
        <w:jc w:val="both"/>
        <w:rPr>
          <w:rFonts w:ascii="Calibri" w:hAnsi="Calibri"/>
          <w:szCs w:val="24"/>
        </w:rPr>
      </w:pPr>
    </w:p>
    <w:p w14:paraId="062A61FC" w14:textId="679C422A" w:rsidR="00E12F1C" w:rsidRPr="00E12F1C" w:rsidRDefault="00E12F1C" w:rsidP="0069396C">
      <w:pPr>
        <w:ind w:left="1560" w:hanging="426"/>
        <w:jc w:val="both"/>
        <w:rPr>
          <w:rFonts w:ascii="Calibri" w:hAnsi="Calibri"/>
          <w:szCs w:val="24"/>
        </w:rPr>
      </w:pPr>
      <w:r w:rsidRPr="00E12F1C">
        <w:rPr>
          <w:rFonts w:ascii="Calibri" w:hAnsi="Calibri"/>
          <w:szCs w:val="24"/>
        </w:rPr>
        <w:t xml:space="preserve">1.   </w:t>
      </w:r>
      <w:r w:rsidR="0069396C">
        <w:rPr>
          <w:rFonts w:ascii="Calibri" w:hAnsi="Calibri"/>
          <w:szCs w:val="24"/>
        </w:rPr>
        <w:t>T</w:t>
      </w:r>
      <w:r w:rsidRPr="00E12F1C">
        <w:rPr>
          <w:rFonts w:ascii="Calibri" w:hAnsi="Calibri"/>
          <w:szCs w:val="24"/>
        </w:rPr>
        <w:t>hat all new ministry models are complementary to established models and are jointly part of God’s Kingdom activity in this diocese. We are seeking to embrace a ‘mixed economy’ approach appropriate to our changing cultural context.</w:t>
      </w:r>
    </w:p>
    <w:p w14:paraId="22FDB3BA" w14:textId="70A326D0" w:rsidR="00E12F1C" w:rsidRPr="00E12F1C" w:rsidRDefault="00E12F1C" w:rsidP="0069396C">
      <w:pPr>
        <w:ind w:left="1560" w:hanging="426"/>
        <w:jc w:val="both"/>
        <w:rPr>
          <w:rFonts w:ascii="Calibri" w:hAnsi="Calibri"/>
          <w:szCs w:val="24"/>
        </w:rPr>
      </w:pPr>
      <w:r w:rsidRPr="00E12F1C">
        <w:rPr>
          <w:rFonts w:ascii="Calibri" w:hAnsi="Calibri"/>
          <w:szCs w:val="24"/>
        </w:rPr>
        <w:lastRenderedPageBreak/>
        <w:t>2.  That models of ‘cluster’ and ‘corridor’ ministry, especially those in the Playford, Salisbury and Western-Port corridor areas, are genuine, adventurous and necessary new expressions of Anglican ministry designed to re-engage whole communities with Anglican Christianity.</w:t>
      </w:r>
    </w:p>
    <w:p w14:paraId="79E49C5E" w14:textId="17A0D202" w:rsidR="00E12F1C" w:rsidRPr="00E12F1C" w:rsidRDefault="00E12F1C" w:rsidP="0069396C">
      <w:pPr>
        <w:ind w:left="1560" w:hanging="426"/>
        <w:jc w:val="both"/>
        <w:rPr>
          <w:rFonts w:ascii="Calibri" w:hAnsi="Calibri"/>
          <w:szCs w:val="24"/>
        </w:rPr>
      </w:pPr>
      <w:r w:rsidRPr="00E12F1C">
        <w:rPr>
          <w:rFonts w:ascii="Calibri" w:hAnsi="Calibri"/>
          <w:szCs w:val="24"/>
        </w:rPr>
        <w:t xml:space="preserve">3.   </w:t>
      </w:r>
      <w:r w:rsidR="0069396C">
        <w:rPr>
          <w:rFonts w:ascii="Calibri" w:hAnsi="Calibri"/>
          <w:szCs w:val="24"/>
        </w:rPr>
        <w:t>T</w:t>
      </w:r>
      <w:r w:rsidRPr="00E12F1C">
        <w:rPr>
          <w:rFonts w:ascii="Calibri" w:hAnsi="Calibri"/>
          <w:szCs w:val="24"/>
        </w:rPr>
        <w:t>hat flexible ‘pioneering’ ministry to niche communities or sub-cultures, not necessarily based in distinct geographical areas, is a legitimate missional approach to establishing church beyond traditional parish models.</w:t>
      </w:r>
    </w:p>
    <w:p w14:paraId="524FAC05" w14:textId="77777777" w:rsidR="00E12F1C" w:rsidRDefault="00E12F1C" w:rsidP="00E12F1C">
      <w:pPr>
        <w:ind w:left="1134"/>
        <w:jc w:val="both"/>
        <w:rPr>
          <w:rFonts w:ascii="Calibri" w:hAnsi="Calibri"/>
          <w:szCs w:val="24"/>
        </w:rPr>
      </w:pPr>
      <w:r w:rsidRPr="00E12F1C">
        <w:rPr>
          <w:rFonts w:ascii="Calibri" w:hAnsi="Calibri"/>
          <w:szCs w:val="24"/>
        </w:rPr>
        <w:t xml:space="preserve">We encourage all those in leadership of these new ministry areas to regularly communicate their plans and prayer requests through the diocesan network so as to facilitate targeted and informed prayer support. </w:t>
      </w:r>
    </w:p>
    <w:p w14:paraId="3D5F924C" w14:textId="77777777" w:rsidR="00A30BD6" w:rsidRDefault="00A30BD6" w:rsidP="00CF3F6C">
      <w:pPr>
        <w:ind w:left="1134"/>
        <w:jc w:val="both"/>
        <w:rPr>
          <w:rFonts w:asciiTheme="minorHAnsi" w:hAnsiTheme="minorHAnsi"/>
          <w:szCs w:val="24"/>
        </w:rPr>
      </w:pPr>
    </w:p>
    <w:p w14:paraId="072DE2AB" w14:textId="77777777" w:rsidR="0069396C" w:rsidRDefault="0069396C" w:rsidP="00CF3F6C">
      <w:pPr>
        <w:ind w:left="1134"/>
        <w:jc w:val="both"/>
        <w:rPr>
          <w:rFonts w:asciiTheme="minorHAnsi" w:hAnsiTheme="minorHAnsi"/>
          <w:szCs w:val="24"/>
        </w:rPr>
      </w:pPr>
    </w:p>
    <w:p w14:paraId="303F9179" w14:textId="63D6B96A" w:rsidR="00533471" w:rsidRPr="00533471" w:rsidRDefault="00533471" w:rsidP="002459D5">
      <w:pPr>
        <w:pStyle w:val="ListParagraph"/>
        <w:numPr>
          <w:ilvl w:val="0"/>
          <w:numId w:val="24"/>
        </w:numPr>
        <w:ind w:hanging="720"/>
        <w:rPr>
          <w:rFonts w:asciiTheme="minorHAnsi" w:hAnsiTheme="minorHAnsi"/>
          <w:szCs w:val="24"/>
          <w:u w:val="single"/>
        </w:rPr>
      </w:pPr>
      <w:r w:rsidRPr="00533471">
        <w:rPr>
          <w:rFonts w:asciiTheme="minorHAnsi" w:hAnsiTheme="minorHAnsi"/>
          <w:szCs w:val="24"/>
          <w:u w:val="single"/>
        </w:rPr>
        <w:t>DIOCESE OF THE MURRAY</w:t>
      </w:r>
    </w:p>
    <w:p w14:paraId="11BC8C54" w14:textId="77777777" w:rsidR="00533471" w:rsidRPr="00533471" w:rsidRDefault="00533471" w:rsidP="00533471">
      <w:pPr>
        <w:ind w:left="1134"/>
        <w:rPr>
          <w:rFonts w:asciiTheme="minorHAnsi" w:hAnsiTheme="minorHAnsi"/>
          <w:b/>
          <w:szCs w:val="24"/>
        </w:rPr>
      </w:pPr>
      <w:r w:rsidRPr="00533471">
        <w:rPr>
          <w:rFonts w:asciiTheme="minorHAnsi" w:hAnsiTheme="minorHAnsi"/>
          <w:b/>
          <w:szCs w:val="24"/>
        </w:rPr>
        <w:t>Moved by Mr Keith Stephens</w:t>
      </w:r>
    </w:p>
    <w:p w14:paraId="09601CEE" w14:textId="77777777" w:rsidR="00533471" w:rsidRPr="00533471" w:rsidRDefault="00533471" w:rsidP="00533471">
      <w:pPr>
        <w:ind w:left="1134"/>
        <w:rPr>
          <w:rFonts w:asciiTheme="minorHAnsi" w:hAnsiTheme="minorHAnsi"/>
          <w:b/>
          <w:szCs w:val="24"/>
        </w:rPr>
      </w:pPr>
      <w:r w:rsidRPr="00533471">
        <w:rPr>
          <w:rFonts w:asciiTheme="minorHAnsi" w:hAnsiTheme="minorHAnsi"/>
          <w:b/>
          <w:szCs w:val="24"/>
        </w:rPr>
        <w:t>Seconded by Mr Allan Perryman</w:t>
      </w:r>
    </w:p>
    <w:p w14:paraId="167C4042" w14:textId="1899B208" w:rsidR="00A30BD6" w:rsidRDefault="00533471" w:rsidP="00533471">
      <w:pPr>
        <w:ind w:left="1134"/>
        <w:rPr>
          <w:rFonts w:asciiTheme="minorHAnsi" w:hAnsiTheme="minorHAnsi"/>
          <w:szCs w:val="24"/>
        </w:rPr>
      </w:pPr>
      <w:r w:rsidRPr="00533471">
        <w:rPr>
          <w:rFonts w:asciiTheme="minorHAnsi" w:hAnsiTheme="minorHAnsi"/>
          <w:szCs w:val="24"/>
        </w:rPr>
        <w:t xml:space="preserve">That this Synod welcomes the election of The Right Rev’d John Ford as the </w:t>
      </w:r>
      <w:r w:rsidR="001D3BA4">
        <w:rPr>
          <w:rFonts w:asciiTheme="minorHAnsi" w:hAnsiTheme="minorHAnsi"/>
          <w:szCs w:val="24"/>
        </w:rPr>
        <w:t xml:space="preserve">fourth </w:t>
      </w:r>
      <w:r w:rsidRPr="00533471">
        <w:rPr>
          <w:rFonts w:asciiTheme="minorHAnsi" w:hAnsiTheme="minorHAnsi"/>
          <w:szCs w:val="24"/>
        </w:rPr>
        <w:t xml:space="preserve">Bishop of The Diocese of </w:t>
      </w:r>
      <w:r w:rsidR="001D3BA4">
        <w:rPr>
          <w:rFonts w:asciiTheme="minorHAnsi" w:hAnsiTheme="minorHAnsi"/>
          <w:szCs w:val="24"/>
        </w:rPr>
        <w:t>T</w:t>
      </w:r>
      <w:r w:rsidRPr="00533471">
        <w:rPr>
          <w:rFonts w:asciiTheme="minorHAnsi" w:hAnsiTheme="minorHAnsi"/>
          <w:szCs w:val="24"/>
        </w:rPr>
        <w:t xml:space="preserve">he Murray and encourages that with this appointment the Province may strive to better work together for the future of the Church in South Australia. </w:t>
      </w:r>
    </w:p>
    <w:p w14:paraId="1EC45F0A" w14:textId="77777777" w:rsidR="00533471" w:rsidRDefault="00533471" w:rsidP="00533471">
      <w:pPr>
        <w:ind w:left="1134"/>
        <w:rPr>
          <w:rFonts w:asciiTheme="minorHAnsi" w:hAnsiTheme="minorHAnsi"/>
          <w:szCs w:val="24"/>
        </w:rPr>
      </w:pPr>
    </w:p>
    <w:p w14:paraId="38A74511" w14:textId="77777777" w:rsidR="006D4B41" w:rsidRDefault="006D4B41" w:rsidP="00533471">
      <w:pPr>
        <w:ind w:left="1134"/>
        <w:rPr>
          <w:rFonts w:asciiTheme="minorHAnsi" w:hAnsiTheme="minorHAnsi"/>
          <w:szCs w:val="24"/>
        </w:rPr>
      </w:pPr>
    </w:p>
    <w:p w14:paraId="5D5FC3C4" w14:textId="1409DA27" w:rsidR="00A30BD6" w:rsidRPr="00A30BD6" w:rsidRDefault="00A30BD6" w:rsidP="002459D5">
      <w:pPr>
        <w:pStyle w:val="ListParagraph"/>
        <w:numPr>
          <w:ilvl w:val="0"/>
          <w:numId w:val="24"/>
        </w:numPr>
        <w:ind w:hanging="720"/>
        <w:jc w:val="both"/>
        <w:rPr>
          <w:rFonts w:asciiTheme="minorHAnsi" w:hAnsiTheme="minorHAnsi"/>
          <w:szCs w:val="24"/>
          <w:u w:val="single"/>
        </w:rPr>
      </w:pPr>
      <w:r w:rsidRPr="00A30BD6">
        <w:rPr>
          <w:rFonts w:asciiTheme="minorHAnsi" w:hAnsiTheme="minorHAnsi"/>
          <w:szCs w:val="24"/>
          <w:u w:val="single"/>
        </w:rPr>
        <w:t>STEWARDSHIP OF DIOCESAN RESOURCES</w:t>
      </w:r>
    </w:p>
    <w:p w14:paraId="3DE62AF1" w14:textId="77777777" w:rsidR="00A30BD6" w:rsidRPr="00A30BD6" w:rsidRDefault="00A30BD6" w:rsidP="00A30BD6">
      <w:pPr>
        <w:ind w:left="1134"/>
        <w:jc w:val="both"/>
        <w:rPr>
          <w:rFonts w:asciiTheme="minorHAnsi" w:hAnsiTheme="minorHAnsi"/>
          <w:b/>
          <w:szCs w:val="24"/>
        </w:rPr>
      </w:pPr>
      <w:r w:rsidRPr="00A30BD6">
        <w:rPr>
          <w:rFonts w:asciiTheme="minorHAnsi" w:hAnsiTheme="minorHAnsi"/>
          <w:b/>
          <w:szCs w:val="24"/>
        </w:rPr>
        <w:t>Moved by The Venerable Paul Mitchell</w:t>
      </w:r>
    </w:p>
    <w:p w14:paraId="420A393D" w14:textId="77777777" w:rsidR="00A30BD6" w:rsidRPr="00A30BD6" w:rsidRDefault="00A30BD6" w:rsidP="00A30BD6">
      <w:pPr>
        <w:ind w:left="1134"/>
        <w:jc w:val="both"/>
        <w:rPr>
          <w:rFonts w:asciiTheme="minorHAnsi" w:hAnsiTheme="minorHAnsi"/>
          <w:b/>
          <w:szCs w:val="24"/>
        </w:rPr>
      </w:pPr>
      <w:r w:rsidRPr="00A30BD6">
        <w:rPr>
          <w:rFonts w:asciiTheme="minorHAnsi" w:hAnsiTheme="minorHAnsi"/>
          <w:b/>
          <w:szCs w:val="24"/>
        </w:rPr>
        <w:t>Seconded by Mrs Helen Carrig</w:t>
      </w:r>
    </w:p>
    <w:p w14:paraId="718DD7A9" w14:textId="1D42C343" w:rsidR="00A30BD6" w:rsidRDefault="00A30BD6" w:rsidP="00A30BD6">
      <w:pPr>
        <w:ind w:left="1134"/>
        <w:jc w:val="both"/>
        <w:rPr>
          <w:rFonts w:asciiTheme="minorHAnsi" w:hAnsiTheme="minorHAnsi"/>
          <w:szCs w:val="24"/>
        </w:rPr>
      </w:pPr>
      <w:r w:rsidRPr="00A30BD6">
        <w:rPr>
          <w:rFonts w:asciiTheme="minorHAnsi" w:hAnsiTheme="minorHAnsi"/>
          <w:szCs w:val="24"/>
        </w:rPr>
        <w:t>That this Synod recognises and affirms the work of the Parish Review Task Force as established following Synod 2012 and encourages Diocesan Council to continue this important work maximising the mission and ministry opportunities in this Diocese through the prudent use of and good stewardship of our resources.</w:t>
      </w:r>
    </w:p>
    <w:p w14:paraId="69976561" w14:textId="77777777" w:rsidR="00A30BD6" w:rsidRDefault="00A30BD6" w:rsidP="00CF3F6C">
      <w:pPr>
        <w:ind w:left="1134"/>
        <w:jc w:val="both"/>
        <w:rPr>
          <w:rFonts w:asciiTheme="minorHAnsi" w:hAnsiTheme="minorHAnsi"/>
          <w:szCs w:val="24"/>
        </w:rPr>
      </w:pPr>
    </w:p>
    <w:p w14:paraId="51D4B33B" w14:textId="77777777" w:rsidR="0075724E" w:rsidRDefault="0075724E" w:rsidP="00BD5A91">
      <w:pPr>
        <w:jc w:val="both"/>
        <w:rPr>
          <w:rFonts w:asciiTheme="minorHAnsi" w:hAnsiTheme="minorHAnsi"/>
          <w:szCs w:val="24"/>
        </w:rPr>
      </w:pPr>
    </w:p>
    <w:p w14:paraId="4AF23234" w14:textId="58A840B9" w:rsidR="00084BBE" w:rsidRPr="00084BBE" w:rsidRDefault="00D11828" w:rsidP="00084BBE">
      <w:pPr>
        <w:rPr>
          <w:rFonts w:asciiTheme="minorHAnsi" w:hAnsiTheme="minorHAnsi"/>
          <w:szCs w:val="24"/>
        </w:rPr>
      </w:pPr>
      <w:r>
        <w:rPr>
          <w:rFonts w:asciiTheme="minorHAnsi" w:hAnsiTheme="minorHAnsi"/>
          <w:szCs w:val="24"/>
        </w:rPr>
        <w:t>2</w:t>
      </w:r>
      <w:r w:rsidR="002459D5">
        <w:rPr>
          <w:rFonts w:asciiTheme="minorHAnsi" w:hAnsiTheme="minorHAnsi"/>
          <w:szCs w:val="24"/>
        </w:rPr>
        <w:t>7</w:t>
      </w:r>
      <w:r w:rsidR="00084BBE" w:rsidRPr="00084BBE">
        <w:rPr>
          <w:rFonts w:asciiTheme="minorHAnsi" w:hAnsiTheme="minorHAnsi"/>
          <w:szCs w:val="24"/>
        </w:rPr>
        <w:t>.</w:t>
      </w:r>
      <w:r w:rsidR="00084BBE" w:rsidRPr="00084BBE">
        <w:rPr>
          <w:rFonts w:asciiTheme="minorHAnsi" w:hAnsiTheme="minorHAnsi"/>
          <w:szCs w:val="24"/>
        </w:rPr>
        <w:tab/>
      </w:r>
      <w:r w:rsidR="00084BBE" w:rsidRPr="00084BBE">
        <w:rPr>
          <w:rFonts w:asciiTheme="minorHAnsi" w:hAnsiTheme="minorHAnsi"/>
          <w:szCs w:val="24"/>
          <w:u w:val="single"/>
        </w:rPr>
        <w:t>USE OF CHURCH PROPERTY</w:t>
      </w:r>
    </w:p>
    <w:p w14:paraId="487CC61D" w14:textId="42C58D76" w:rsidR="00084BBE" w:rsidRPr="00084BBE" w:rsidRDefault="00084BBE" w:rsidP="00084BBE">
      <w:pPr>
        <w:ind w:left="1134"/>
        <w:rPr>
          <w:rFonts w:asciiTheme="minorHAnsi" w:hAnsiTheme="minorHAnsi"/>
          <w:b/>
          <w:szCs w:val="24"/>
        </w:rPr>
      </w:pPr>
      <w:r w:rsidRPr="00084BBE">
        <w:rPr>
          <w:rFonts w:asciiTheme="minorHAnsi" w:hAnsiTheme="minorHAnsi"/>
          <w:b/>
          <w:szCs w:val="24"/>
        </w:rPr>
        <w:t xml:space="preserve">Moved by </w:t>
      </w:r>
      <w:r>
        <w:rPr>
          <w:rFonts w:asciiTheme="minorHAnsi" w:hAnsiTheme="minorHAnsi"/>
          <w:b/>
          <w:szCs w:val="24"/>
        </w:rPr>
        <w:t>The Right Rev’d Dr Tim Harris</w:t>
      </w:r>
    </w:p>
    <w:p w14:paraId="75C91C7A" w14:textId="6276627A" w:rsidR="00084BBE" w:rsidRPr="00084BBE" w:rsidRDefault="00084BBE" w:rsidP="00084BBE">
      <w:pPr>
        <w:ind w:left="1134"/>
        <w:rPr>
          <w:rFonts w:asciiTheme="minorHAnsi" w:hAnsiTheme="minorHAnsi"/>
          <w:b/>
          <w:szCs w:val="24"/>
        </w:rPr>
      </w:pPr>
      <w:r w:rsidRPr="00084BBE">
        <w:rPr>
          <w:rFonts w:asciiTheme="minorHAnsi" w:hAnsiTheme="minorHAnsi"/>
          <w:b/>
          <w:szCs w:val="24"/>
        </w:rPr>
        <w:t xml:space="preserve">Seconded by </w:t>
      </w:r>
      <w:r>
        <w:rPr>
          <w:rFonts w:asciiTheme="minorHAnsi" w:hAnsiTheme="minorHAnsi"/>
          <w:b/>
          <w:szCs w:val="24"/>
        </w:rPr>
        <w:t>The Rev’d Martyn Woodsford</w:t>
      </w:r>
    </w:p>
    <w:p w14:paraId="1A2480D5" w14:textId="77777777" w:rsidR="00084BBE" w:rsidRDefault="00084BBE" w:rsidP="00084BBE">
      <w:pPr>
        <w:ind w:left="1134"/>
        <w:rPr>
          <w:rFonts w:asciiTheme="minorHAnsi" w:hAnsiTheme="minorHAnsi"/>
          <w:szCs w:val="24"/>
        </w:rPr>
      </w:pPr>
      <w:r w:rsidRPr="00084BBE">
        <w:rPr>
          <w:rFonts w:asciiTheme="minorHAnsi" w:hAnsiTheme="minorHAnsi"/>
          <w:szCs w:val="24"/>
        </w:rPr>
        <w:t>That this Synod, mindful of the review of church sites and buildings, endorses a strategy of missional redevelopment of strategic properties beyond the provision of dedicated liturgical space, including encouraging greater flexibility in meeting space, the development of facilities for ease of hospitality and (where appropriate) providing contexts for effective introduction and support of fresh expressions of church.</w:t>
      </w:r>
    </w:p>
    <w:p w14:paraId="539C57E7" w14:textId="77777777" w:rsidR="00BE6766" w:rsidRPr="00084BBE" w:rsidRDefault="00BE6766" w:rsidP="00084BBE">
      <w:pPr>
        <w:ind w:left="1134"/>
        <w:rPr>
          <w:rFonts w:asciiTheme="minorHAnsi" w:hAnsiTheme="minorHAnsi"/>
          <w:szCs w:val="24"/>
        </w:rPr>
      </w:pPr>
    </w:p>
    <w:p w14:paraId="3F565B46" w14:textId="395E3AF7" w:rsidR="00084BBE" w:rsidRDefault="00084BBE" w:rsidP="00084BBE">
      <w:pPr>
        <w:ind w:left="1134"/>
        <w:rPr>
          <w:rFonts w:asciiTheme="minorHAnsi" w:hAnsiTheme="minorHAnsi"/>
          <w:szCs w:val="24"/>
        </w:rPr>
      </w:pPr>
      <w:r w:rsidRPr="00084BBE">
        <w:rPr>
          <w:rFonts w:asciiTheme="minorHAnsi" w:hAnsiTheme="minorHAnsi"/>
          <w:szCs w:val="24"/>
        </w:rPr>
        <w:t xml:space="preserve">That this Synod furthermore encourages </w:t>
      </w:r>
      <w:r w:rsidR="006D4B41">
        <w:rPr>
          <w:rFonts w:asciiTheme="minorHAnsi" w:hAnsiTheme="minorHAnsi"/>
          <w:szCs w:val="24"/>
        </w:rPr>
        <w:t xml:space="preserve">Archbishop and Diocesan Council to </w:t>
      </w:r>
      <w:r w:rsidRPr="00084BBE">
        <w:rPr>
          <w:rFonts w:asciiTheme="minorHAnsi" w:hAnsiTheme="minorHAnsi"/>
          <w:szCs w:val="24"/>
        </w:rPr>
        <w:t>identif</w:t>
      </w:r>
      <w:r w:rsidR="006D4B41">
        <w:rPr>
          <w:rFonts w:asciiTheme="minorHAnsi" w:hAnsiTheme="minorHAnsi"/>
          <w:szCs w:val="24"/>
        </w:rPr>
        <w:t>y</w:t>
      </w:r>
      <w:r w:rsidRPr="00084BBE">
        <w:rPr>
          <w:rFonts w:asciiTheme="minorHAnsi" w:hAnsiTheme="minorHAnsi"/>
          <w:szCs w:val="24"/>
        </w:rPr>
        <w:t xml:space="preserve"> all possible avenues of funding and resources to prioritise the redevelopment of ministry sites around new paradigms of mission and ministry addressing our changing contexts and environments, with infrastructure and facility development to most effectively support such initiatives.</w:t>
      </w:r>
    </w:p>
    <w:p w14:paraId="12070F42" w14:textId="77777777" w:rsidR="00D27D98" w:rsidRPr="00084BBE" w:rsidRDefault="00D27D98" w:rsidP="00084BBE">
      <w:pPr>
        <w:ind w:left="1134"/>
        <w:rPr>
          <w:rFonts w:asciiTheme="minorHAnsi" w:hAnsiTheme="minorHAnsi"/>
          <w:szCs w:val="24"/>
        </w:rPr>
      </w:pPr>
    </w:p>
    <w:p w14:paraId="15B29A19" w14:textId="4CDD0E13" w:rsidR="00FF24A2" w:rsidRDefault="00FF24A2">
      <w:pPr>
        <w:rPr>
          <w:rFonts w:asciiTheme="minorHAnsi" w:hAnsiTheme="minorHAnsi"/>
          <w:szCs w:val="24"/>
        </w:rPr>
      </w:pPr>
      <w:r>
        <w:rPr>
          <w:rFonts w:asciiTheme="minorHAnsi" w:hAnsiTheme="minorHAnsi"/>
          <w:szCs w:val="24"/>
        </w:rPr>
        <w:br w:type="page"/>
      </w:r>
    </w:p>
    <w:p w14:paraId="7EDA7418" w14:textId="6278BE00" w:rsidR="00D27D98" w:rsidRPr="00D11828" w:rsidRDefault="002459D5" w:rsidP="00D27D98">
      <w:pPr>
        <w:ind w:left="709" w:hanging="709"/>
        <w:rPr>
          <w:rFonts w:asciiTheme="minorHAnsi" w:hAnsiTheme="minorHAnsi"/>
          <w:szCs w:val="24"/>
          <w:u w:val="single"/>
        </w:rPr>
      </w:pPr>
      <w:r>
        <w:rPr>
          <w:rFonts w:asciiTheme="minorHAnsi" w:hAnsiTheme="minorHAnsi"/>
          <w:szCs w:val="24"/>
        </w:rPr>
        <w:lastRenderedPageBreak/>
        <w:t>28</w:t>
      </w:r>
      <w:r w:rsidR="00D27D98" w:rsidRPr="00D11828">
        <w:rPr>
          <w:rFonts w:asciiTheme="minorHAnsi" w:hAnsiTheme="minorHAnsi"/>
          <w:szCs w:val="24"/>
        </w:rPr>
        <w:t>.</w:t>
      </w:r>
      <w:r w:rsidR="00D27D98" w:rsidRPr="00D11828">
        <w:rPr>
          <w:rFonts w:asciiTheme="minorHAnsi" w:hAnsiTheme="minorHAnsi"/>
          <w:szCs w:val="24"/>
        </w:rPr>
        <w:tab/>
      </w:r>
      <w:r w:rsidR="00D27D98">
        <w:rPr>
          <w:rFonts w:asciiTheme="minorHAnsi" w:hAnsiTheme="minorHAnsi"/>
          <w:szCs w:val="24"/>
          <w:u w:val="single"/>
        </w:rPr>
        <w:t>DIOCESAN YOUTH MINISTRY</w:t>
      </w:r>
    </w:p>
    <w:p w14:paraId="1DA4C0D2" w14:textId="77777777" w:rsidR="00D27D98" w:rsidRPr="00A30BD6" w:rsidRDefault="00D27D98" w:rsidP="00D27D98">
      <w:pPr>
        <w:ind w:left="1134"/>
        <w:rPr>
          <w:rFonts w:asciiTheme="minorHAnsi" w:hAnsiTheme="minorHAnsi"/>
          <w:b/>
          <w:szCs w:val="24"/>
        </w:rPr>
      </w:pPr>
      <w:r w:rsidRPr="00A30BD6">
        <w:rPr>
          <w:rFonts w:asciiTheme="minorHAnsi" w:hAnsiTheme="minorHAnsi"/>
          <w:b/>
          <w:szCs w:val="24"/>
        </w:rPr>
        <w:t>Moved by The Rev'd Sam Bleby</w:t>
      </w:r>
    </w:p>
    <w:p w14:paraId="5485F4C1" w14:textId="77777777" w:rsidR="00D27D98" w:rsidRPr="00A30BD6" w:rsidRDefault="00D27D98" w:rsidP="00D27D98">
      <w:pPr>
        <w:ind w:left="1134"/>
        <w:rPr>
          <w:rFonts w:asciiTheme="minorHAnsi" w:hAnsiTheme="minorHAnsi"/>
          <w:b/>
          <w:szCs w:val="24"/>
        </w:rPr>
      </w:pPr>
      <w:r w:rsidRPr="00A30BD6">
        <w:rPr>
          <w:rFonts w:asciiTheme="minorHAnsi" w:hAnsiTheme="minorHAnsi"/>
          <w:b/>
          <w:szCs w:val="24"/>
        </w:rPr>
        <w:t>Seconded by The Rev'd Ben Woodd</w:t>
      </w:r>
    </w:p>
    <w:p w14:paraId="320B805B" w14:textId="77777777" w:rsidR="00D27D98" w:rsidRPr="00A30BD6" w:rsidRDefault="00D27D98" w:rsidP="00D27D98">
      <w:pPr>
        <w:ind w:left="1134"/>
        <w:rPr>
          <w:rFonts w:asciiTheme="minorHAnsi" w:hAnsiTheme="minorHAnsi"/>
          <w:szCs w:val="24"/>
        </w:rPr>
      </w:pPr>
      <w:r w:rsidRPr="00A30BD6">
        <w:rPr>
          <w:rFonts w:asciiTheme="minorHAnsi" w:hAnsiTheme="minorHAnsi"/>
          <w:szCs w:val="24"/>
        </w:rPr>
        <w:t>That this Synod notes with joy the growth of the Diocesan Youth Service, 'Thrive', the excellent attendance at Redefinition youth camp and the increase in the numbers of those training as youth leaders within the diocese, and commits to prayerful support of the diocesan youth leadership as they seek, under God, both to bring the message of Jesus Christ to the young people of Adelaide, and to establish, build them up and nurture them in the faith.</w:t>
      </w:r>
    </w:p>
    <w:p w14:paraId="7E4800A4" w14:textId="77777777" w:rsidR="00D27D98" w:rsidRDefault="00D27D98" w:rsidP="00D27D98">
      <w:pPr>
        <w:rPr>
          <w:rFonts w:asciiTheme="minorHAnsi" w:hAnsiTheme="minorHAnsi"/>
          <w:szCs w:val="24"/>
        </w:rPr>
      </w:pPr>
    </w:p>
    <w:p w14:paraId="3C0C5C57" w14:textId="4D1DEC0D" w:rsidR="00D27D98" w:rsidRDefault="00D27D98">
      <w:pPr>
        <w:rPr>
          <w:rFonts w:asciiTheme="minorHAnsi" w:hAnsiTheme="minorHAnsi"/>
          <w:szCs w:val="24"/>
        </w:rPr>
      </w:pPr>
    </w:p>
    <w:p w14:paraId="5857DC4C" w14:textId="5BC973DC" w:rsidR="00673CBE" w:rsidRPr="00673CBE" w:rsidRDefault="00713DD4" w:rsidP="00673CBE">
      <w:pPr>
        <w:rPr>
          <w:rFonts w:asciiTheme="minorHAnsi" w:hAnsiTheme="minorHAnsi"/>
          <w:szCs w:val="24"/>
        </w:rPr>
      </w:pPr>
      <w:r>
        <w:rPr>
          <w:rFonts w:asciiTheme="minorHAnsi" w:hAnsiTheme="minorHAnsi"/>
          <w:szCs w:val="24"/>
        </w:rPr>
        <w:t>2</w:t>
      </w:r>
      <w:r w:rsidR="002459D5">
        <w:rPr>
          <w:rFonts w:asciiTheme="minorHAnsi" w:hAnsiTheme="minorHAnsi"/>
          <w:szCs w:val="24"/>
        </w:rPr>
        <w:t>9</w:t>
      </w:r>
      <w:r w:rsidR="00673CBE" w:rsidRPr="00673CBE">
        <w:rPr>
          <w:rFonts w:asciiTheme="minorHAnsi" w:hAnsiTheme="minorHAnsi"/>
          <w:szCs w:val="24"/>
        </w:rPr>
        <w:t>.</w:t>
      </w:r>
      <w:r w:rsidR="00673CBE" w:rsidRPr="00673CBE">
        <w:rPr>
          <w:rFonts w:asciiTheme="minorHAnsi" w:hAnsiTheme="minorHAnsi"/>
          <w:szCs w:val="24"/>
        </w:rPr>
        <w:tab/>
      </w:r>
      <w:r w:rsidR="00673CBE" w:rsidRPr="00673CBE">
        <w:rPr>
          <w:rFonts w:asciiTheme="minorHAnsi" w:hAnsiTheme="minorHAnsi"/>
          <w:szCs w:val="24"/>
          <w:u w:val="single"/>
        </w:rPr>
        <w:t>CONTINUING EDUCATION IN THE DIOCESE</w:t>
      </w:r>
    </w:p>
    <w:p w14:paraId="3DAB361D" w14:textId="77777777" w:rsidR="00673CBE" w:rsidRPr="00673CBE" w:rsidRDefault="00673CBE" w:rsidP="00673CBE">
      <w:pPr>
        <w:ind w:left="1134"/>
        <w:rPr>
          <w:rFonts w:asciiTheme="minorHAnsi" w:hAnsiTheme="minorHAnsi"/>
          <w:b/>
          <w:szCs w:val="24"/>
        </w:rPr>
      </w:pPr>
      <w:r w:rsidRPr="00673CBE">
        <w:rPr>
          <w:rFonts w:asciiTheme="minorHAnsi" w:hAnsiTheme="minorHAnsi"/>
          <w:b/>
          <w:szCs w:val="24"/>
        </w:rPr>
        <w:t>Moved by The Right Rev’d Dr Tim Harris</w:t>
      </w:r>
    </w:p>
    <w:p w14:paraId="6C47BC97" w14:textId="361319B2" w:rsidR="00673CBE" w:rsidRPr="00673CBE" w:rsidRDefault="00673CBE" w:rsidP="00673CBE">
      <w:pPr>
        <w:ind w:left="1134"/>
        <w:rPr>
          <w:rFonts w:asciiTheme="minorHAnsi" w:hAnsiTheme="minorHAnsi"/>
          <w:b/>
          <w:szCs w:val="24"/>
        </w:rPr>
      </w:pPr>
      <w:r w:rsidRPr="00673CBE">
        <w:rPr>
          <w:rFonts w:asciiTheme="minorHAnsi" w:hAnsiTheme="minorHAnsi"/>
          <w:b/>
          <w:szCs w:val="24"/>
        </w:rPr>
        <w:t>Second</w:t>
      </w:r>
      <w:r>
        <w:rPr>
          <w:rFonts w:asciiTheme="minorHAnsi" w:hAnsiTheme="minorHAnsi"/>
          <w:b/>
          <w:szCs w:val="24"/>
        </w:rPr>
        <w:t>ed by The Rev’d Dr Matthew Anstey</w:t>
      </w:r>
    </w:p>
    <w:p w14:paraId="3DD7684B" w14:textId="64CCDA21" w:rsidR="008F3C55" w:rsidRDefault="00A05050" w:rsidP="00673CBE">
      <w:pPr>
        <w:ind w:left="1134"/>
        <w:rPr>
          <w:rFonts w:asciiTheme="minorHAnsi" w:hAnsiTheme="minorHAnsi"/>
          <w:szCs w:val="24"/>
        </w:rPr>
      </w:pPr>
      <w:r w:rsidRPr="00A05050">
        <w:rPr>
          <w:rFonts w:asciiTheme="minorHAnsi" w:hAnsiTheme="minorHAnsi"/>
          <w:szCs w:val="24"/>
        </w:rPr>
        <w:t>Recognising that leaders are called to serve God in positions of trust and responsibility, this Synod commits to the goal that all leaders and aspiring leaders participate in the Diocesan Ministry</w:t>
      </w:r>
      <w:r w:rsidR="006D4B41">
        <w:rPr>
          <w:rFonts w:asciiTheme="minorHAnsi" w:hAnsiTheme="minorHAnsi"/>
          <w:szCs w:val="24"/>
        </w:rPr>
        <w:t xml:space="preserve"> Education Program, and commends the newly introduced </w:t>
      </w:r>
      <w:r w:rsidR="003755D9">
        <w:rPr>
          <w:rFonts w:asciiTheme="minorHAnsi" w:hAnsiTheme="minorHAnsi"/>
          <w:szCs w:val="24"/>
        </w:rPr>
        <w:t xml:space="preserve">Bible </w:t>
      </w:r>
      <w:r w:rsidR="006D4B41">
        <w:rPr>
          <w:rFonts w:asciiTheme="minorHAnsi" w:hAnsiTheme="minorHAnsi"/>
          <w:szCs w:val="24"/>
        </w:rPr>
        <w:t xml:space="preserve">360 course as one of the option’s available among others </w:t>
      </w:r>
      <w:r w:rsidRPr="00A05050">
        <w:rPr>
          <w:rFonts w:asciiTheme="minorHAnsi" w:hAnsiTheme="minorHAnsi"/>
          <w:szCs w:val="24"/>
        </w:rPr>
        <w:t xml:space="preserve">which takes into account each person's </w:t>
      </w:r>
    </w:p>
    <w:p w14:paraId="30E745E9" w14:textId="30AA8CA2" w:rsidR="008F3C55" w:rsidRPr="008F3C55" w:rsidRDefault="00A05050" w:rsidP="008F3C55">
      <w:pPr>
        <w:pStyle w:val="ListParagraph"/>
        <w:numPr>
          <w:ilvl w:val="0"/>
          <w:numId w:val="21"/>
        </w:numPr>
        <w:rPr>
          <w:rFonts w:asciiTheme="minorHAnsi" w:hAnsiTheme="minorHAnsi"/>
          <w:szCs w:val="24"/>
        </w:rPr>
      </w:pPr>
      <w:r w:rsidRPr="008F3C55">
        <w:rPr>
          <w:rFonts w:asciiTheme="minorHAnsi" w:hAnsiTheme="minorHAnsi"/>
          <w:szCs w:val="24"/>
        </w:rPr>
        <w:t xml:space="preserve">previous learning and life experience; </w:t>
      </w:r>
    </w:p>
    <w:p w14:paraId="6617A631" w14:textId="77777777" w:rsidR="008F3C55" w:rsidRDefault="00A05050" w:rsidP="008F3C55">
      <w:pPr>
        <w:pStyle w:val="ListParagraph"/>
        <w:numPr>
          <w:ilvl w:val="0"/>
          <w:numId w:val="21"/>
        </w:numPr>
        <w:rPr>
          <w:rFonts w:asciiTheme="minorHAnsi" w:hAnsiTheme="minorHAnsi"/>
          <w:szCs w:val="24"/>
        </w:rPr>
      </w:pPr>
      <w:r w:rsidRPr="008F3C55">
        <w:rPr>
          <w:rFonts w:asciiTheme="minorHAnsi" w:hAnsiTheme="minorHAnsi"/>
          <w:szCs w:val="24"/>
        </w:rPr>
        <w:t xml:space="preserve">current ministry context; and </w:t>
      </w:r>
    </w:p>
    <w:p w14:paraId="57F05BF8" w14:textId="0207CECC" w:rsidR="00A05050" w:rsidRDefault="00A05050" w:rsidP="008F3C55">
      <w:pPr>
        <w:pStyle w:val="ListParagraph"/>
        <w:numPr>
          <w:ilvl w:val="0"/>
          <w:numId w:val="21"/>
        </w:numPr>
        <w:rPr>
          <w:rFonts w:asciiTheme="minorHAnsi" w:hAnsiTheme="minorHAnsi"/>
          <w:szCs w:val="24"/>
        </w:rPr>
      </w:pPr>
      <w:r w:rsidRPr="008F3C55">
        <w:rPr>
          <w:rFonts w:asciiTheme="minorHAnsi" w:hAnsiTheme="minorHAnsi"/>
          <w:szCs w:val="24"/>
        </w:rPr>
        <w:t>future aspirations and missional possibilities.</w:t>
      </w:r>
    </w:p>
    <w:p w14:paraId="370B7475" w14:textId="77777777" w:rsidR="00D27D98" w:rsidRDefault="00D27D98" w:rsidP="00A05050">
      <w:pPr>
        <w:rPr>
          <w:rFonts w:asciiTheme="minorHAnsi" w:hAnsiTheme="minorHAnsi"/>
          <w:szCs w:val="24"/>
        </w:rPr>
      </w:pPr>
    </w:p>
    <w:p w14:paraId="4D7F7F00" w14:textId="77777777" w:rsidR="00D27D98" w:rsidRDefault="00D27D98" w:rsidP="00A05050">
      <w:pPr>
        <w:rPr>
          <w:rFonts w:asciiTheme="minorHAnsi" w:hAnsiTheme="minorHAnsi"/>
          <w:szCs w:val="24"/>
        </w:rPr>
      </w:pPr>
    </w:p>
    <w:p w14:paraId="1A81AAFA" w14:textId="1CFE02B1" w:rsidR="00A05050" w:rsidRPr="0069396C" w:rsidRDefault="002459D5" w:rsidP="00A05050">
      <w:pPr>
        <w:rPr>
          <w:rFonts w:asciiTheme="minorHAnsi" w:hAnsiTheme="minorHAnsi"/>
          <w:color w:val="FF0000"/>
          <w:szCs w:val="24"/>
        </w:rPr>
      </w:pPr>
      <w:r>
        <w:rPr>
          <w:rFonts w:asciiTheme="minorHAnsi" w:hAnsiTheme="minorHAnsi"/>
          <w:szCs w:val="24"/>
        </w:rPr>
        <w:t>30</w:t>
      </w:r>
      <w:r w:rsidR="00A05050" w:rsidRPr="00A05050">
        <w:rPr>
          <w:rFonts w:asciiTheme="minorHAnsi" w:hAnsiTheme="minorHAnsi"/>
          <w:szCs w:val="24"/>
        </w:rPr>
        <w:t>.</w:t>
      </w:r>
      <w:r w:rsidR="00A05050" w:rsidRPr="00A05050">
        <w:rPr>
          <w:rFonts w:asciiTheme="minorHAnsi" w:hAnsiTheme="minorHAnsi"/>
          <w:szCs w:val="24"/>
        </w:rPr>
        <w:tab/>
      </w:r>
      <w:r w:rsidR="00A05050" w:rsidRPr="00CE29DE">
        <w:rPr>
          <w:rFonts w:asciiTheme="minorHAnsi" w:hAnsiTheme="minorHAnsi"/>
          <w:szCs w:val="24"/>
          <w:u w:val="single"/>
        </w:rPr>
        <w:t>ANGLICARE SA INC</w:t>
      </w:r>
    </w:p>
    <w:p w14:paraId="7B88EB05" w14:textId="1E8DF36E" w:rsidR="00A05050" w:rsidRPr="00CE29DE" w:rsidRDefault="00A05050" w:rsidP="00A05050">
      <w:pPr>
        <w:ind w:left="1134"/>
        <w:rPr>
          <w:rFonts w:asciiTheme="minorHAnsi" w:hAnsiTheme="minorHAnsi"/>
          <w:b/>
          <w:szCs w:val="24"/>
        </w:rPr>
      </w:pPr>
      <w:r w:rsidRPr="00CE29DE">
        <w:rPr>
          <w:rFonts w:asciiTheme="minorHAnsi" w:hAnsiTheme="minorHAnsi"/>
          <w:b/>
          <w:szCs w:val="24"/>
        </w:rPr>
        <w:t xml:space="preserve">Moved </w:t>
      </w:r>
      <w:r w:rsidR="00CE29DE">
        <w:rPr>
          <w:rFonts w:asciiTheme="minorHAnsi" w:hAnsiTheme="minorHAnsi"/>
          <w:b/>
          <w:szCs w:val="24"/>
        </w:rPr>
        <w:t xml:space="preserve">by </w:t>
      </w:r>
      <w:r w:rsidR="006760F6">
        <w:rPr>
          <w:rFonts w:asciiTheme="minorHAnsi" w:hAnsiTheme="minorHAnsi"/>
          <w:b/>
          <w:szCs w:val="24"/>
        </w:rPr>
        <w:t>Mr Keith Stephen</w:t>
      </w:r>
      <w:r w:rsidR="00DF6385">
        <w:rPr>
          <w:rFonts w:asciiTheme="minorHAnsi" w:hAnsiTheme="minorHAnsi"/>
          <w:b/>
          <w:szCs w:val="24"/>
        </w:rPr>
        <w:t>s</w:t>
      </w:r>
    </w:p>
    <w:p w14:paraId="4EAD137B" w14:textId="371065BA" w:rsidR="00A05050" w:rsidRPr="00CE29DE" w:rsidRDefault="00A05050" w:rsidP="00A05050">
      <w:pPr>
        <w:ind w:left="1134"/>
        <w:rPr>
          <w:rFonts w:asciiTheme="minorHAnsi" w:hAnsiTheme="minorHAnsi"/>
          <w:b/>
          <w:szCs w:val="24"/>
        </w:rPr>
      </w:pPr>
      <w:r w:rsidRPr="00CE29DE">
        <w:rPr>
          <w:rFonts w:asciiTheme="minorHAnsi" w:hAnsiTheme="minorHAnsi"/>
          <w:b/>
          <w:szCs w:val="24"/>
        </w:rPr>
        <w:t>Sec</w:t>
      </w:r>
      <w:r w:rsidR="00CE29DE">
        <w:rPr>
          <w:rFonts w:asciiTheme="minorHAnsi" w:hAnsiTheme="minorHAnsi"/>
          <w:b/>
          <w:szCs w:val="24"/>
        </w:rPr>
        <w:t xml:space="preserve">onded by </w:t>
      </w:r>
      <w:r w:rsidR="006D4B41">
        <w:rPr>
          <w:rFonts w:asciiTheme="minorHAnsi" w:hAnsiTheme="minorHAnsi"/>
          <w:b/>
          <w:szCs w:val="24"/>
        </w:rPr>
        <w:t>The Venerable</w:t>
      </w:r>
      <w:r w:rsidR="006760F6">
        <w:rPr>
          <w:rFonts w:asciiTheme="minorHAnsi" w:hAnsiTheme="minorHAnsi"/>
          <w:b/>
          <w:szCs w:val="24"/>
        </w:rPr>
        <w:t xml:space="preserve"> Peter Chilver</w:t>
      </w:r>
    </w:p>
    <w:p w14:paraId="7509C56C" w14:textId="751BDC8A" w:rsidR="006760F6" w:rsidRDefault="006760F6" w:rsidP="00A05050">
      <w:pPr>
        <w:ind w:left="1134"/>
        <w:rPr>
          <w:rFonts w:asciiTheme="minorHAnsi" w:hAnsiTheme="minorHAnsi"/>
          <w:szCs w:val="24"/>
        </w:rPr>
      </w:pPr>
      <w:r w:rsidRPr="006760F6">
        <w:rPr>
          <w:rFonts w:asciiTheme="minorHAnsi" w:hAnsiTheme="minorHAnsi"/>
          <w:szCs w:val="24"/>
        </w:rPr>
        <w:t>That this Synod confirm</w:t>
      </w:r>
      <w:r>
        <w:rPr>
          <w:rFonts w:asciiTheme="minorHAnsi" w:hAnsiTheme="minorHAnsi"/>
          <w:szCs w:val="24"/>
        </w:rPr>
        <w:t>s</w:t>
      </w:r>
      <w:r w:rsidRPr="006760F6">
        <w:rPr>
          <w:rFonts w:asciiTheme="minorHAnsi" w:hAnsiTheme="minorHAnsi"/>
          <w:szCs w:val="24"/>
        </w:rPr>
        <w:t xml:space="preserve"> the amendments made to </w:t>
      </w:r>
      <w:r w:rsidR="005E7A0E">
        <w:rPr>
          <w:rFonts w:asciiTheme="minorHAnsi" w:hAnsiTheme="minorHAnsi"/>
          <w:szCs w:val="24"/>
        </w:rPr>
        <w:t>the constitution of Anglicare S</w:t>
      </w:r>
      <w:r w:rsidRPr="006760F6">
        <w:rPr>
          <w:rFonts w:asciiTheme="minorHAnsi" w:hAnsiTheme="minorHAnsi"/>
          <w:szCs w:val="24"/>
        </w:rPr>
        <w:t xml:space="preserve">A Incorporated made at its Annual General Meeting held on 19 October 2013, </w:t>
      </w:r>
      <w:r>
        <w:rPr>
          <w:rFonts w:asciiTheme="minorHAnsi" w:hAnsiTheme="minorHAnsi"/>
          <w:szCs w:val="24"/>
        </w:rPr>
        <w:t xml:space="preserve"> namely:</w:t>
      </w:r>
    </w:p>
    <w:p w14:paraId="4B73F3C9" w14:textId="59B9B272" w:rsidR="006760F6" w:rsidRPr="006760F6" w:rsidRDefault="006760F6" w:rsidP="006760F6">
      <w:pPr>
        <w:rPr>
          <w:rFonts w:asciiTheme="minorHAnsi" w:hAnsiTheme="minorHAnsi"/>
          <w:szCs w:val="24"/>
        </w:rPr>
      </w:pPr>
    </w:p>
    <w:p w14:paraId="3A5C51B1" w14:textId="77777777" w:rsidR="006760F6" w:rsidRPr="006760F6" w:rsidRDefault="006760F6" w:rsidP="006760F6">
      <w:pPr>
        <w:ind w:left="1560" w:hanging="426"/>
        <w:rPr>
          <w:rFonts w:asciiTheme="minorHAnsi" w:hAnsiTheme="minorHAnsi"/>
          <w:szCs w:val="24"/>
        </w:rPr>
      </w:pPr>
      <w:r w:rsidRPr="006760F6">
        <w:rPr>
          <w:rFonts w:asciiTheme="minorHAnsi" w:hAnsiTheme="minorHAnsi"/>
          <w:szCs w:val="24"/>
        </w:rPr>
        <w:t>1.</w:t>
      </w:r>
      <w:r w:rsidRPr="006760F6">
        <w:rPr>
          <w:rFonts w:asciiTheme="minorHAnsi" w:hAnsiTheme="minorHAnsi"/>
          <w:szCs w:val="24"/>
        </w:rPr>
        <w:tab/>
        <w:t>That Clause 19.1 (e) be amended to delete the words “, one of whom may be the Chief Executive” so as to then read: “three (3) persons elected by the Board</w:t>
      </w:r>
    </w:p>
    <w:p w14:paraId="02B6CDD1" w14:textId="77777777" w:rsidR="006760F6" w:rsidRPr="006760F6" w:rsidRDefault="006760F6" w:rsidP="006760F6">
      <w:pPr>
        <w:ind w:left="1560" w:hanging="426"/>
        <w:rPr>
          <w:rFonts w:asciiTheme="minorHAnsi" w:hAnsiTheme="minorHAnsi"/>
          <w:szCs w:val="24"/>
        </w:rPr>
      </w:pPr>
      <w:r w:rsidRPr="006760F6">
        <w:rPr>
          <w:rFonts w:asciiTheme="minorHAnsi" w:hAnsiTheme="minorHAnsi"/>
          <w:szCs w:val="24"/>
        </w:rPr>
        <w:t>2.</w:t>
      </w:r>
      <w:r w:rsidRPr="006760F6">
        <w:rPr>
          <w:rFonts w:asciiTheme="minorHAnsi" w:hAnsiTheme="minorHAnsi"/>
          <w:szCs w:val="24"/>
        </w:rPr>
        <w:tab/>
        <w:t>That Clause 19.2 be deleted,</w:t>
      </w:r>
    </w:p>
    <w:p w14:paraId="3A028E96" w14:textId="77777777" w:rsidR="006760F6" w:rsidRPr="006760F6" w:rsidRDefault="006760F6" w:rsidP="006760F6">
      <w:pPr>
        <w:ind w:left="1560" w:hanging="426"/>
        <w:rPr>
          <w:rFonts w:asciiTheme="minorHAnsi" w:hAnsiTheme="minorHAnsi"/>
          <w:szCs w:val="24"/>
        </w:rPr>
      </w:pPr>
      <w:r w:rsidRPr="006760F6">
        <w:rPr>
          <w:rFonts w:asciiTheme="minorHAnsi" w:hAnsiTheme="minorHAnsi"/>
          <w:szCs w:val="24"/>
        </w:rPr>
        <w:t>3.</w:t>
      </w:r>
      <w:r w:rsidRPr="006760F6">
        <w:rPr>
          <w:rFonts w:asciiTheme="minorHAnsi" w:hAnsiTheme="minorHAnsi"/>
          <w:szCs w:val="24"/>
        </w:rPr>
        <w:tab/>
        <w:t>That Clause 19.3 and the schedule to the constitution be deleted (transitional provisions from previous amendments)</w:t>
      </w:r>
    </w:p>
    <w:p w14:paraId="0F24EB29" w14:textId="77777777" w:rsidR="006760F6" w:rsidRPr="006760F6" w:rsidRDefault="006760F6" w:rsidP="006760F6">
      <w:pPr>
        <w:ind w:left="1560" w:hanging="426"/>
        <w:rPr>
          <w:rFonts w:asciiTheme="minorHAnsi" w:hAnsiTheme="minorHAnsi"/>
          <w:szCs w:val="24"/>
        </w:rPr>
      </w:pPr>
      <w:r w:rsidRPr="006760F6">
        <w:rPr>
          <w:rFonts w:asciiTheme="minorHAnsi" w:hAnsiTheme="minorHAnsi"/>
          <w:szCs w:val="24"/>
        </w:rPr>
        <w:t>4.</w:t>
      </w:r>
      <w:r w:rsidRPr="006760F6">
        <w:rPr>
          <w:rFonts w:asciiTheme="minorHAnsi" w:hAnsiTheme="minorHAnsi"/>
          <w:szCs w:val="24"/>
        </w:rPr>
        <w:tab/>
        <w:t>That Clause 21.9 be amended to delete the words “Save as expressly provided for in the Constitution” so as to then read: “No employee of Anglicare SA shall be eligible for election to the Board.”</w:t>
      </w:r>
    </w:p>
    <w:p w14:paraId="165E4622" w14:textId="77777777" w:rsidR="006760F6" w:rsidRPr="006760F6" w:rsidRDefault="006760F6" w:rsidP="006760F6">
      <w:pPr>
        <w:ind w:left="1560" w:hanging="426"/>
        <w:rPr>
          <w:rFonts w:asciiTheme="minorHAnsi" w:hAnsiTheme="minorHAnsi"/>
          <w:szCs w:val="24"/>
        </w:rPr>
      </w:pPr>
      <w:r w:rsidRPr="006760F6">
        <w:rPr>
          <w:rFonts w:asciiTheme="minorHAnsi" w:hAnsiTheme="minorHAnsi"/>
          <w:szCs w:val="24"/>
        </w:rPr>
        <w:t>5.</w:t>
      </w:r>
      <w:r w:rsidRPr="006760F6">
        <w:rPr>
          <w:rFonts w:asciiTheme="minorHAnsi" w:hAnsiTheme="minorHAnsi"/>
          <w:szCs w:val="24"/>
        </w:rPr>
        <w:tab/>
        <w:t>That Clause 21.10 (i) be amended to delete “except as otherwise provided for in the constitution)” so as to then read: “If the member becomes an employee of Anglicare SA.”</w:t>
      </w:r>
    </w:p>
    <w:p w14:paraId="39B54FB5" w14:textId="77777777" w:rsidR="006760F6" w:rsidRPr="006760F6" w:rsidRDefault="006760F6" w:rsidP="006760F6">
      <w:pPr>
        <w:ind w:left="1560" w:hanging="426"/>
        <w:rPr>
          <w:rFonts w:asciiTheme="minorHAnsi" w:hAnsiTheme="minorHAnsi"/>
          <w:szCs w:val="24"/>
        </w:rPr>
      </w:pPr>
      <w:r w:rsidRPr="006760F6">
        <w:rPr>
          <w:rFonts w:asciiTheme="minorHAnsi" w:hAnsiTheme="minorHAnsi"/>
          <w:szCs w:val="24"/>
        </w:rPr>
        <w:t>6.</w:t>
      </w:r>
      <w:r w:rsidRPr="006760F6">
        <w:rPr>
          <w:rFonts w:asciiTheme="minorHAnsi" w:hAnsiTheme="minorHAnsi"/>
          <w:szCs w:val="24"/>
        </w:rPr>
        <w:tab/>
        <w:t>That a new clause 25.5 be inserted:</w:t>
      </w:r>
    </w:p>
    <w:p w14:paraId="24313EEC" w14:textId="3C9F3900" w:rsidR="00BE6766" w:rsidRDefault="006760F6" w:rsidP="006760F6">
      <w:pPr>
        <w:ind w:left="1560"/>
        <w:rPr>
          <w:rFonts w:asciiTheme="minorHAnsi" w:hAnsiTheme="minorHAnsi"/>
          <w:szCs w:val="24"/>
        </w:rPr>
      </w:pPr>
      <w:r w:rsidRPr="006760F6">
        <w:rPr>
          <w:rFonts w:asciiTheme="minorHAnsi" w:hAnsiTheme="minorHAnsi"/>
          <w:szCs w:val="24"/>
        </w:rPr>
        <w:t>“Subject to a resolution to exclude the Chief Executive from a meeting or from consideration of a particular item, the Chief Executive is expected to attend all Board and Committee meetings.”</w:t>
      </w:r>
      <w:r w:rsidR="00F71415">
        <w:rPr>
          <w:rFonts w:asciiTheme="minorHAnsi" w:hAnsiTheme="minorHAnsi"/>
          <w:szCs w:val="24"/>
        </w:rPr>
        <w:t>; and</w:t>
      </w:r>
    </w:p>
    <w:p w14:paraId="73C3E118" w14:textId="435A8267" w:rsidR="00F71415" w:rsidRDefault="00F71415" w:rsidP="00F71415">
      <w:pPr>
        <w:ind w:left="1560" w:hanging="426"/>
        <w:rPr>
          <w:rFonts w:asciiTheme="minorHAnsi" w:hAnsiTheme="minorHAnsi"/>
          <w:szCs w:val="24"/>
        </w:rPr>
      </w:pPr>
      <w:r>
        <w:rPr>
          <w:rFonts w:asciiTheme="minorHAnsi" w:hAnsiTheme="minorHAnsi"/>
          <w:szCs w:val="24"/>
        </w:rPr>
        <w:t>7.</w:t>
      </w:r>
      <w:r>
        <w:rPr>
          <w:rFonts w:asciiTheme="minorHAnsi" w:hAnsiTheme="minorHAnsi"/>
          <w:szCs w:val="24"/>
        </w:rPr>
        <w:tab/>
        <w:t>That Clause 26.4 be deleted.</w:t>
      </w:r>
    </w:p>
    <w:p w14:paraId="7FE448A5" w14:textId="77777777" w:rsidR="00F71415" w:rsidRDefault="00F71415" w:rsidP="006760F6">
      <w:pPr>
        <w:ind w:left="1560"/>
        <w:rPr>
          <w:rFonts w:asciiTheme="minorHAnsi" w:hAnsiTheme="minorHAnsi"/>
          <w:szCs w:val="24"/>
        </w:rPr>
      </w:pPr>
    </w:p>
    <w:p w14:paraId="4B40F36B" w14:textId="45231C31" w:rsidR="00FF24A2" w:rsidRDefault="00FF24A2">
      <w:pPr>
        <w:rPr>
          <w:rFonts w:asciiTheme="minorHAnsi" w:hAnsiTheme="minorHAnsi"/>
          <w:szCs w:val="24"/>
        </w:rPr>
      </w:pPr>
      <w:r>
        <w:rPr>
          <w:rFonts w:asciiTheme="minorHAnsi" w:hAnsiTheme="minorHAnsi"/>
          <w:szCs w:val="24"/>
        </w:rPr>
        <w:br w:type="page"/>
      </w:r>
    </w:p>
    <w:p w14:paraId="67F8EB83" w14:textId="6635FDC3" w:rsidR="005E7A0E" w:rsidRPr="0069396C" w:rsidRDefault="002459D5" w:rsidP="005E7A0E">
      <w:pPr>
        <w:rPr>
          <w:rFonts w:asciiTheme="minorHAnsi" w:hAnsiTheme="minorHAnsi"/>
          <w:color w:val="FF0000"/>
          <w:szCs w:val="24"/>
        </w:rPr>
      </w:pPr>
      <w:r>
        <w:rPr>
          <w:rFonts w:asciiTheme="minorHAnsi" w:hAnsiTheme="minorHAnsi"/>
          <w:szCs w:val="24"/>
        </w:rPr>
        <w:lastRenderedPageBreak/>
        <w:t>31</w:t>
      </w:r>
      <w:r w:rsidR="00BE6766">
        <w:rPr>
          <w:rFonts w:asciiTheme="minorHAnsi" w:hAnsiTheme="minorHAnsi"/>
          <w:szCs w:val="24"/>
        </w:rPr>
        <w:t>.</w:t>
      </w:r>
      <w:r w:rsidR="00BE6766">
        <w:rPr>
          <w:rFonts w:asciiTheme="minorHAnsi" w:hAnsiTheme="minorHAnsi"/>
          <w:szCs w:val="24"/>
        </w:rPr>
        <w:tab/>
      </w:r>
      <w:r w:rsidR="005E7A0E" w:rsidRPr="005E7A0E">
        <w:rPr>
          <w:rFonts w:asciiTheme="minorHAnsi" w:hAnsiTheme="minorHAnsi"/>
          <w:szCs w:val="24"/>
          <w:u w:val="single"/>
        </w:rPr>
        <w:t>ANGLICARE SA INC</w:t>
      </w:r>
    </w:p>
    <w:p w14:paraId="09A32D7C" w14:textId="798B533C" w:rsidR="005E7A0E" w:rsidRPr="005E7A0E" w:rsidRDefault="005E7A0E" w:rsidP="005E7A0E">
      <w:pPr>
        <w:ind w:left="1134"/>
        <w:rPr>
          <w:rFonts w:asciiTheme="minorHAnsi" w:hAnsiTheme="minorHAnsi"/>
          <w:b/>
          <w:szCs w:val="24"/>
        </w:rPr>
      </w:pPr>
      <w:r w:rsidRPr="005E7A0E">
        <w:rPr>
          <w:rFonts w:asciiTheme="minorHAnsi" w:hAnsiTheme="minorHAnsi"/>
          <w:b/>
          <w:szCs w:val="24"/>
        </w:rPr>
        <w:t>Moved by Mr Keith Stephens</w:t>
      </w:r>
    </w:p>
    <w:p w14:paraId="5B417751" w14:textId="2D3CFDBE" w:rsidR="005E7A0E" w:rsidRPr="005E7A0E" w:rsidRDefault="005E7A0E" w:rsidP="005E7A0E">
      <w:pPr>
        <w:ind w:left="1134"/>
        <w:rPr>
          <w:rFonts w:asciiTheme="minorHAnsi" w:hAnsiTheme="minorHAnsi"/>
          <w:b/>
          <w:szCs w:val="24"/>
        </w:rPr>
      </w:pPr>
      <w:r w:rsidRPr="005E7A0E">
        <w:rPr>
          <w:rFonts w:asciiTheme="minorHAnsi" w:hAnsiTheme="minorHAnsi"/>
          <w:b/>
          <w:szCs w:val="24"/>
        </w:rPr>
        <w:t>Seconded by The Venerable Peter Chilver</w:t>
      </w:r>
    </w:p>
    <w:p w14:paraId="6B359401" w14:textId="658D80C7" w:rsidR="005E7A0E" w:rsidRDefault="00565077" w:rsidP="0069396C">
      <w:pPr>
        <w:ind w:left="1134"/>
        <w:rPr>
          <w:rFonts w:asciiTheme="minorHAnsi" w:hAnsiTheme="minorHAnsi"/>
          <w:szCs w:val="24"/>
        </w:rPr>
      </w:pPr>
      <w:r w:rsidRPr="00565077">
        <w:rPr>
          <w:rFonts w:asciiTheme="minorHAnsi" w:hAnsiTheme="minorHAnsi"/>
          <w:szCs w:val="24"/>
        </w:rPr>
        <w:t>That this Synod gives in principle support for Anglicare SA incorporated undertaking a process to become a company limited by guarantee under the Corporations Act 2001 noting that this mat</w:t>
      </w:r>
      <w:r>
        <w:rPr>
          <w:rFonts w:asciiTheme="minorHAnsi" w:hAnsiTheme="minorHAnsi"/>
          <w:szCs w:val="24"/>
        </w:rPr>
        <w:t>t</w:t>
      </w:r>
      <w:r w:rsidRPr="00565077">
        <w:rPr>
          <w:rFonts w:asciiTheme="minorHAnsi" w:hAnsiTheme="minorHAnsi"/>
          <w:szCs w:val="24"/>
        </w:rPr>
        <w:t xml:space="preserve">er will need further consideration at a subsequent session of </w:t>
      </w:r>
      <w:r>
        <w:rPr>
          <w:rFonts w:asciiTheme="minorHAnsi" w:hAnsiTheme="minorHAnsi"/>
          <w:szCs w:val="24"/>
        </w:rPr>
        <w:t>S</w:t>
      </w:r>
      <w:r w:rsidRPr="00565077">
        <w:rPr>
          <w:rFonts w:asciiTheme="minorHAnsi" w:hAnsiTheme="minorHAnsi"/>
          <w:szCs w:val="24"/>
        </w:rPr>
        <w:t>ynod.</w:t>
      </w:r>
    </w:p>
    <w:p w14:paraId="5BB8D855" w14:textId="51DE8DD5" w:rsidR="006D4B41" w:rsidRDefault="006D4B41">
      <w:pPr>
        <w:rPr>
          <w:rFonts w:asciiTheme="minorHAnsi" w:hAnsiTheme="minorHAnsi"/>
          <w:szCs w:val="24"/>
        </w:rPr>
      </w:pPr>
    </w:p>
    <w:p w14:paraId="56996B42" w14:textId="77777777" w:rsidR="00472564" w:rsidRDefault="00472564">
      <w:pPr>
        <w:rPr>
          <w:rFonts w:asciiTheme="minorHAnsi" w:hAnsiTheme="minorHAnsi"/>
          <w:szCs w:val="24"/>
        </w:rPr>
      </w:pPr>
    </w:p>
    <w:p w14:paraId="030FAF3E" w14:textId="75DBDA86" w:rsidR="00420443" w:rsidRPr="00420443" w:rsidRDefault="00420443" w:rsidP="00420443">
      <w:pPr>
        <w:rPr>
          <w:rFonts w:asciiTheme="minorHAnsi" w:hAnsiTheme="minorHAnsi"/>
          <w:szCs w:val="24"/>
        </w:rPr>
      </w:pPr>
      <w:r>
        <w:rPr>
          <w:rFonts w:asciiTheme="minorHAnsi" w:hAnsiTheme="minorHAnsi"/>
          <w:szCs w:val="24"/>
        </w:rPr>
        <w:t>32.</w:t>
      </w:r>
      <w:r>
        <w:rPr>
          <w:rFonts w:asciiTheme="minorHAnsi" w:hAnsiTheme="minorHAnsi"/>
          <w:szCs w:val="24"/>
        </w:rPr>
        <w:tab/>
      </w:r>
      <w:r w:rsidRPr="00420443">
        <w:rPr>
          <w:rFonts w:asciiTheme="minorHAnsi" w:hAnsiTheme="minorHAnsi"/>
          <w:szCs w:val="24"/>
          <w:u w:val="single"/>
        </w:rPr>
        <w:t>LEIGH TRUST</w:t>
      </w:r>
    </w:p>
    <w:p w14:paraId="0BC27FD8" w14:textId="77777777" w:rsidR="00420443" w:rsidRPr="00420443" w:rsidRDefault="00420443" w:rsidP="00420443">
      <w:pPr>
        <w:ind w:left="1134"/>
        <w:rPr>
          <w:rFonts w:asciiTheme="minorHAnsi" w:hAnsiTheme="minorHAnsi"/>
          <w:szCs w:val="24"/>
        </w:rPr>
      </w:pPr>
      <w:r w:rsidRPr="00420443">
        <w:rPr>
          <w:rFonts w:asciiTheme="minorHAnsi" w:hAnsiTheme="minorHAnsi"/>
          <w:b/>
          <w:bCs/>
          <w:szCs w:val="24"/>
        </w:rPr>
        <w:t>Moved by Mr Keith Stephens</w:t>
      </w:r>
    </w:p>
    <w:p w14:paraId="3FAF3C4A" w14:textId="77777777" w:rsidR="00420443" w:rsidRPr="00420443" w:rsidRDefault="00420443" w:rsidP="00420443">
      <w:pPr>
        <w:ind w:left="1134"/>
        <w:rPr>
          <w:rFonts w:asciiTheme="minorHAnsi" w:hAnsiTheme="minorHAnsi"/>
          <w:szCs w:val="24"/>
        </w:rPr>
      </w:pPr>
      <w:r w:rsidRPr="00420443">
        <w:rPr>
          <w:rFonts w:asciiTheme="minorHAnsi" w:hAnsiTheme="minorHAnsi"/>
          <w:b/>
          <w:bCs/>
          <w:szCs w:val="24"/>
        </w:rPr>
        <w:t>Seconded by Mr Allan Perryman</w:t>
      </w:r>
    </w:p>
    <w:p w14:paraId="25706E74" w14:textId="23D3A466" w:rsidR="00420443" w:rsidRPr="00420443" w:rsidRDefault="00420443" w:rsidP="00420443">
      <w:pPr>
        <w:ind w:left="1134"/>
        <w:rPr>
          <w:rFonts w:asciiTheme="minorHAnsi" w:hAnsiTheme="minorHAnsi"/>
          <w:szCs w:val="24"/>
        </w:rPr>
      </w:pPr>
      <w:r w:rsidRPr="00420443">
        <w:rPr>
          <w:rFonts w:asciiTheme="minorHAnsi" w:hAnsiTheme="minorHAnsi"/>
          <w:szCs w:val="24"/>
        </w:rPr>
        <w:t xml:space="preserve">That Synod notes the vacancy on the Leigh Trust and appoints Mr Michael Ford as a representative of the </w:t>
      </w:r>
      <w:proofErr w:type="spellStart"/>
      <w:r w:rsidRPr="00420443">
        <w:rPr>
          <w:rFonts w:asciiTheme="minorHAnsi" w:hAnsiTheme="minorHAnsi"/>
          <w:szCs w:val="24"/>
        </w:rPr>
        <w:t>Willochra</w:t>
      </w:r>
      <w:proofErr w:type="spellEnd"/>
      <w:r w:rsidRPr="00420443">
        <w:rPr>
          <w:rFonts w:asciiTheme="minorHAnsi" w:hAnsiTheme="minorHAnsi"/>
          <w:szCs w:val="24"/>
        </w:rPr>
        <w:t xml:space="preserve"> Diocese to the Leigh Trust subject to his undertaking in writing, to retire from office under the conditions approved by the First Session of the Thirty Fifth Triennial Synod.</w:t>
      </w:r>
    </w:p>
    <w:p w14:paraId="61F40CE7" w14:textId="77777777" w:rsidR="002459D5" w:rsidRDefault="002459D5">
      <w:pPr>
        <w:rPr>
          <w:rFonts w:asciiTheme="minorHAnsi" w:hAnsiTheme="minorHAnsi"/>
          <w:szCs w:val="24"/>
        </w:rPr>
      </w:pPr>
    </w:p>
    <w:p w14:paraId="0AAB68E4" w14:textId="77777777" w:rsidR="00420443" w:rsidRDefault="00420443">
      <w:pPr>
        <w:rPr>
          <w:rFonts w:asciiTheme="minorHAnsi" w:hAnsiTheme="minorHAnsi"/>
          <w:szCs w:val="24"/>
        </w:rPr>
      </w:pPr>
    </w:p>
    <w:p w14:paraId="2CAA473C" w14:textId="2A4D9606" w:rsidR="00533471" w:rsidRPr="00533471" w:rsidRDefault="00420443" w:rsidP="006D4B41">
      <w:pPr>
        <w:rPr>
          <w:rFonts w:asciiTheme="minorHAnsi" w:hAnsiTheme="minorHAnsi"/>
          <w:szCs w:val="24"/>
        </w:rPr>
      </w:pPr>
      <w:r>
        <w:rPr>
          <w:rFonts w:asciiTheme="minorHAnsi" w:hAnsiTheme="minorHAnsi"/>
          <w:szCs w:val="24"/>
        </w:rPr>
        <w:t>33</w:t>
      </w:r>
      <w:r w:rsidR="005E7A0E">
        <w:rPr>
          <w:rFonts w:asciiTheme="minorHAnsi" w:hAnsiTheme="minorHAnsi"/>
          <w:szCs w:val="24"/>
        </w:rPr>
        <w:t>.</w:t>
      </w:r>
      <w:r w:rsidR="005E7A0E">
        <w:rPr>
          <w:rFonts w:asciiTheme="minorHAnsi" w:hAnsiTheme="minorHAnsi"/>
          <w:szCs w:val="24"/>
        </w:rPr>
        <w:tab/>
      </w:r>
      <w:r w:rsidR="00533471" w:rsidRPr="006D4B41">
        <w:rPr>
          <w:rFonts w:asciiTheme="minorHAnsi" w:hAnsiTheme="minorHAnsi"/>
          <w:szCs w:val="24"/>
          <w:u w:val="single"/>
        </w:rPr>
        <w:t>GENERAL SYNOD 2014</w:t>
      </w:r>
    </w:p>
    <w:p w14:paraId="1B7B94DA" w14:textId="77777777" w:rsidR="00533471" w:rsidRPr="006D4B41" w:rsidRDefault="00533471" w:rsidP="00533471">
      <w:pPr>
        <w:ind w:left="1134"/>
        <w:rPr>
          <w:rFonts w:asciiTheme="minorHAnsi" w:hAnsiTheme="minorHAnsi"/>
          <w:b/>
          <w:szCs w:val="24"/>
        </w:rPr>
      </w:pPr>
      <w:r w:rsidRPr="006D4B41">
        <w:rPr>
          <w:rFonts w:asciiTheme="minorHAnsi" w:hAnsiTheme="minorHAnsi"/>
          <w:b/>
          <w:szCs w:val="24"/>
        </w:rPr>
        <w:t>Moved by The Hon David Bleby, QC</w:t>
      </w:r>
    </w:p>
    <w:p w14:paraId="6F0A30AE" w14:textId="77777777" w:rsidR="00533471" w:rsidRPr="006D4B41" w:rsidRDefault="00533471" w:rsidP="00533471">
      <w:pPr>
        <w:ind w:left="1134"/>
        <w:rPr>
          <w:rFonts w:asciiTheme="minorHAnsi" w:hAnsiTheme="minorHAnsi"/>
          <w:b/>
          <w:szCs w:val="24"/>
        </w:rPr>
      </w:pPr>
      <w:r w:rsidRPr="006D4B41">
        <w:rPr>
          <w:rFonts w:asciiTheme="minorHAnsi" w:hAnsiTheme="minorHAnsi"/>
          <w:b/>
          <w:szCs w:val="24"/>
        </w:rPr>
        <w:t>Seconded by Mrs Lynn King</w:t>
      </w:r>
    </w:p>
    <w:p w14:paraId="510C03D4" w14:textId="74FA79F8" w:rsidR="00DD7E61" w:rsidRDefault="00533471" w:rsidP="00533471">
      <w:pPr>
        <w:ind w:left="1134"/>
        <w:rPr>
          <w:rFonts w:asciiTheme="minorHAnsi" w:hAnsiTheme="minorHAnsi"/>
          <w:szCs w:val="24"/>
        </w:rPr>
      </w:pPr>
      <w:r w:rsidRPr="00533471">
        <w:rPr>
          <w:rFonts w:asciiTheme="minorHAnsi" w:hAnsiTheme="minorHAnsi"/>
          <w:szCs w:val="24"/>
        </w:rPr>
        <w:t>That this Synod welcomes the decision of the Standing Committee of General Synod to hold the 16th ordinary session of the General Synod in Adelaide from 29 June to 4 July 2014.  It encourages all members of the Church in this diocese to pray for the General Synod, its Commissions, Task Forces, Committees, Networks and staff in the preparation for the session of General Synod, and requests all parishes and organisations to encourage groups to consider offering as volunteers in the preparation for and running of the 2014 General Synod.</w:t>
      </w:r>
    </w:p>
    <w:p w14:paraId="1DA0F887" w14:textId="77777777" w:rsidR="00287D72" w:rsidRPr="00801DD0" w:rsidRDefault="00287D72" w:rsidP="0066446E">
      <w:pPr>
        <w:jc w:val="both"/>
        <w:rPr>
          <w:rFonts w:ascii="Calibri" w:hAnsi="Calibri"/>
          <w:szCs w:val="24"/>
          <w:highlight w:val="green"/>
        </w:rPr>
      </w:pPr>
    </w:p>
    <w:p w14:paraId="6D764B97" w14:textId="77777777" w:rsidR="00287D72" w:rsidRDefault="00287D72" w:rsidP="00287D72">
      <w:pPr>
        <w:ind w:left="1494"/>
        <w:jc w:val="both"/>
        <w:rPr>
          <w:rFonts w:asciiTheme="minorHAnsi" w:hAnsiTheme="minorHAnsi"/>
          <w:szCs w:val="24"/>
        </w:rPr>
      </w:pPr>
    </w:p>
    <w:p w14:paraId="6E3EC7C7" w14:textId="4A3302AE" w:rsidR="000F1EA0" w:rsidRPr="00713DD4" w:rsidRDefault="00420443" w:rsidP="00713DD4">
      <w:pPr>
        <w:ind w:left="709" w:hanging="709"/>
        <w:rPr>
          <w:rFonts w:asciiTheme="minorHAnsi" w:hAnsiTheme="minorHAnsi"/>
          <w:b/>
          <w:szCs w:val="24"/>
        </w:rPr>
      </w:pPr>
      <w:r>
        <w:rPr>
          <w:rFonts w:asciiTheme="minorHAnsi" w:hAnsiTheme="minorHAnsi"/>
          <w:szCs w:val="24"/>
        </w:rPr>
        <w:t>34</w:t>
      </w:r>
      <w:r w:rsidR="00713DD4" w:rsidRPr="00713DD4">
        <w:rPr>
          <w:rFonts w:asciiTheme="minorHAnsi" w:hAnsiTheme="minorHAnsi"/>
          <w:szCs w:val="24"/>
        </w:rPr>
        <w:t>.</w:t>
      </w:r>
      <w:r w:rsidR="00713DD4">
        <w:rPr>
          <w:rFonts w:asciiTheme="minorHAnsi" w:hAnsiTheme="minorHAnsi"/>
          <w:szCs w:val="24"/>
        </w:rPr>
        <w:tab/>
      </w:r>
      <w:r w:rsidR="000F1EA0" w:rsidRPr="00713DD4">
        <w:rPr>
          <w:rFonts w:asciiTheme="minorHAnsi" w:hAnsiTheme="minorHAnsi"/>
          <w:b/>
          <w:szCs w:val="24"/>
        </w:rPr>
        <w:t>VOTE OF THANKS for Synod Arrangements</w:t>
      </w:r>
    </w:p>
    <w:p w14:paraId="79831B18" w14:textId="1A0B3412" w:rsidR="000F1EA0" w:rsidRDefault="000F1EA0" w:rsidP="00994948">
      <w:pPr>
        <w:ind w:left="720"/>
        <w:rPr>
          <w:rFonts w:asciiTheme="minorHAnsi" w:hAnsiTheme="minorHAnsi"/>
          <w:b/>
          <w:szCs w:val="24"/>
        </w:rPr>
      </w:pPr>
      <w:r w:rsidRPr="00236B50">
        <w:rPr>
          <w:rFonts w:asciiTheme="minorHAnsi" w:hAnsiTheme="minorHAnsi"/>
          <w:b/>
          <w:szCs w:val="24"/>
        </w:rPr>
        <w:t>Moved by</w:t>
      </w:r>
      <w:r w:rsidR="000B02A6" w:rsidRPr="00236B50">
        <w:rPr>
          <w:rFonts w:asciiTheme="minorHAnsi" w:hAnsiTheme="minorHAnsi"/>
          <w:b/>
          <w:szCs w:val="24"/>
        </w:rPr>
        <w:t xml:space="preserve"> </w:t>
      </w:r>
      <w:r w:rsidR="00E66D51">
        <w:rPr>
          <w:rFonts w:asciiTheme="minorHAnsi" w:hAnsiTheme="minorHAnsi"/>
          <w:b/>
          <w:szCs w:val="24"/>
        </w:rPr>
        <w:t xml:space="preserve">The Venerable </w:t>
      </w:r>
      <w:r w:rsidR="00A7731F">
        <w:rPr>
          <w:rFonts w:asciiTheme="minorHAnsi" w:hAnsiTheme="minorHAnsi"/>
          <w:b/>
          <w:szCs w:val="24"/>
        </w:rPr>
        <w:t xml:space="preserve">Peter </w:t>
      </w:r>
      <w:proofErr w:type="spellStart"/>
      <w:r w:rsidR="00A7731F">
        <w:rPr>
          <w:rFonts w:asciiTheme="minorHAnsi" w:hAnsiTheme="minorHAnsi"/>
          <w:b/>
          <w:szCs w:val="24"/>
        </w:rPr>
        <w:t>Chilver</w:t>
      </w:r>
      <w:proofErr w:type="spellEnd"/>
    </w:p>
    <w:p w14:paraId="3E841C09" w14:textId="77777777" w:rsidR="0038654B" w:rsidRPr="00D27AA9" w:rsidRDefault="0038654B" w:rsidP="000F1EA0">
      <w:pPr>
        <w:rPr>
          <w:rFonts w:asciiTheme="minorHAnsi" w:hAnsiTheme="minorHAnsi"/>
          <w:szCs w:val="24"/>
        </w:rPr>
      </w:pPr>
    </w:p>
    <w:p w14:paraId="6D344A5A" w14:textId="31336774" w:rsidR="000F1EA0" w:rsidRPr="002459D5" w:rsidRDefault="00420443" w:rsidP="002459D5">
      <w:pPr>
        <w:ind w:left="709" w:hanging="709"/>
        <w:rPr>
          <w:rFonts w:asciiTheme="minorHAnsi" w:hAnsiTheme="minorHAnsi"/>
          <w:b/>
          <w:szCs w:val="24"/>
        </w:rPr>
      </w:pPr>
      <w:r>
        <w:rPr>
          <w:rFonts w:asciiTheme="minorHAnsi" w:hAnsiTheme="minorHAnsi"/>
          <w:szCs w:val="24"/>
        </w:rPr>
        <w:t>35</w:t>
      </w:r>
      <w:r w:rsidR="002459D5" w:rsidRPr="002459D5">
        <w:rPr>
          <w:rFonts w:asciiTheme="minorHAnsi" w:hAnsiTheme="minorHAnsi"/>
          <w:szCs w:val="24"/>
        </w:rPr>
        <w:t>.</w:t>
      </w:r>
      <w:r w:rsidR="002459D5">
        <w:rPr>
          <w:rFonts w:asciiTheme="minorHAnsi" w:hAnsiTheme="minorHAnsi"/>
          <w:b/>
          <w:szCs w:val="24"/>
        </w:rPr>
        <w:tab/>
      </w:r>
      <w:r w:rsidR="000F1EA0" w:rsidRPr="002459D5">
        <w:rPr>
          <w:rFonts w:asciiTheme="minorHAnsi" w:hAnsiTheme="minorHAnsi"/>
          <w:b/>
          <w:szCs w:val="24"/>
        </w:rPr>
        <w:t>CLOSING WORSHIP</w:t>
      </w:r>
    </w:p>
    <w:sectPr w:rsidR="000F1EA0" w:rsidRPr="002459D5" w:rsidSect="00123179">
      <w:footerReference w:type="even" r:id="rId11"/>
      <w:footerReference w:type="default" r:id="rId12"/>
      <w:pgSz w:w="11906" w:h="16838"/>
      <w:pgMar w:top="851" w:right="1418" w:bottom="284" w:left="1418"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5C5EA" w14:textId="77777777" w:rsidR="005D6439" w:rsidRDefault="005D6439">
      <w:r>
        <w:separator/>
      </w:r>
    </w:p>
  </w:endnote>
  <w:endnote w:type="continuationSeparator" w:id="0">
    <w:p w14:paraId="3E98D295" w14:textId="77777777" w:rsidR="005D6439" w:rsidRDefault="005D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75FD" w14:textId="77777777" w:rsidR="005D6439" w:rsidRDefault="005D6439" w:rsidP="00DE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E51F1" w14:textId="77777777" w:rsidR="005D6439" w:rsidRDefault="005D6439" w:rsidP="003633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31461" w14:textId="77777777" w:rsidR="005D6439" w:rsidRPr="005935C4" w:rsidRDefault="005D6439">
    <w:pPr>
      <w:pStyle w:val="Footer"/>
      <w:jc w:val="right"/>
      <w:rPr>
        <w:rFonts w:asciiTheme="minorHAnsi" w:hAnsiTheme="minorHAnsi"/>
        <w:sz w:val="18"/>
        <w:szCs w:val="18"/>
      </w:rPr>
    </w:pPr>
    <w:r w:rsidRPr="005935C4">
      <w:rPr>
        <w:rFonts w:asciiTheme="minorHAnsi" w:hAnsiTheme="minorHAnsi"/>
        <w:sz w:val="18"/>
        <w:szCs w:val="18"/>
      </w:rPr>
      <w:t xml:space="preserve">Page | </w:t>
    </w:r>
    <w:r w:rsidRPr="005935C4">
      <w:rPr>
        <w:rFonts w:asciiTheme="minorHAnsi" w:hAnsiTheme="minorHAnsi"/>
        <w:sz w:val="18"/>
        <w:szCs w:val="18"/>
      </w:rPr>
      <w:fldChar w:fldCharType="begin"/>
    </w:r>
    <w:r w:rsidRPr="005935C4">
      <w:rPr>
        <w:rFonts w:asciiTheme="minorHAnsi" w:hAnsiTheme="minorHAnsi"/>
        <w:sz w:val="18"/>
        <w:szCs w:val="18"/>
      </w:rPr>
      <w:instrText xml:space="preserve"> PAGE   \* MERGEFORMAT </w:instrText>
    </w:r>
    <w:r w:rsidRPr="005935C4">
      <w:rPr>
        <w:rFonts w:asciiTheme="minorHAnsi" w:hAnsiTheme="minorHAnsi"/>
        <w:sz w:val="18"/>
        <w:szCs w:val="18"/>
      </w:rPr>
      <w:fldChar w:fldCharType="separate"/>
    </w:r>
    <w:r w:rsidR="00A870DF">
      <w:rPr>
        <w:rFonts w:asciiTheme="minorHAnsi" w:hAnsiTheme="minorHAnsi"/>
        <w:noProof/>
        <w:sz w:val="18"/>
        <w:szCs w:val="18"/>
      </w:rPr>
      <w:t>10</w:t>
    </w:r>
    <w:r w:rsidRPr="005935C4">
      <w:rPr>
        <w:rFonts w:asciiTheme="minorHAnsi" w:hAnsiTheme="minorHAnsi"/>
        <w:sz w:val="18"/>
        <w:szCs w:val="18"/>
      </w:rPr>
      <w:fldChar w:fldCharType="end"/>
    </w:r>
    <w:r w:rsidRPr="005935C4">
      <w:rPr>
        <w:rFonts w:asciiTheme="minorHAnsi" w:hAnsiTheme="minorHAnsi"/>
        <w:sz w:val="18"/>
        <w:szCs w:val="18"/>
      </w:rPr>
      <w:t xml:space="preserve"> </w:t>
    </w:r>
  </w:p>
  <w:p w14:paraId="1D31B70A" w14:textId="77777777" w:rsidR="005D6439" w:rsidRDefault="005D6439" w:rsidP="000D50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50EDB" w14:textId="77777777" w:rsidR="005D6439" w:rsidRDefault="005D6439">
      <w:r>
        <w:separator/>
      </w:r>
    </w:p>
  </w:footnote>
  <w:footnote w:type="continuationSeparator" w:id="0">
    <w:p w14:paraId="5A5E7D0B" w14:textId="77777777" w:rsidR="005D6439" w:rsidRDefault="005D64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269"/>
    <w:multiLevelType w:val="hybridMultilevel"/>
    <w:tmpl w:val="0B60E430"/>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1">
    <w:nsid w:val="05146ED1"/>
    <w:multiLevelType w:val="hybridMultilevel"/>
    <w:tmpl w:val="1040E632"/>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
    <w:nsid w:val="1221351B"/>
    <w:multiLevelType w:val="hybridMultilevel"/>
    <w:tmpl w:val="644E6FA6"/>
    <w:lvl w:ilvl="0" w:tplc="0C090001">
      <w:start w:val="1"/>
      <w:numFmt w:val="bullet"/>
      <w:lvlText w:val=""/>
      <w:lvlJc w:val="left"/>
      <w:pPr>
        <w:ind w:left="2934"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3">
    <w:nsid w:val="16724AB6"/>
    <w:multiLevelType w:val="hybridMultilevel"/>
    <w:tmpl w:val="785832F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nsid w:val="19E10E0F"/>
    <w:multiLevelType w:val="hybridMultilevel"/>
    <w:tmpl w:val="E62CC8DC"/>
    <w:lvl w:ilvl="0" w:tplc="477851A6">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nsid w:val="1D1D0DEB"/>
    <w:multiLevelType w:val="multilevel"/>
    <w:tmpl w:val="B23AE6DA"/>
    <w:lvl w:ilvl="0">
      <w:start w:val="1"/>
      <w:numFmt w:val="decimal"/>
      <w:lvlText w:val="%1."/>
      <w:lvlJc w:val="left"/>
      <w:pPr>
        <w:ind w:left="720" w:hanging="360"/>
      </w:pPr>
      <w:rPr>
        <w:b w:val="0"/>
      </w:rPr>
    </w:lvl>
    <w:lvl w:ilvl="1">
      <w:start w:val="1"/>
      <w:numFmt w:val="decimal"/>
      <w:isLgl/>
      <w:lvlText w:val="%1.%2"/>
      <w:lvlJc w:val="left"/>
      <w:pPr>
        <w:ind w:left="1860" w:hanging="420"/>
      </w:pPr>
      <w:rPr>
        <w:rFonts w:hint="default"/>
        <w:b w: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
    <w:nsid w:val="2A2468F0"/>
    <w:multiLevelType w:val="hybridMultilevel"/>
    <w:tmpl w:val="0554E7A6"/>
    <w:lvl w:ilvl="0" w:tplc="939E9F62">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2AB17215"/>
    <w:multiLevelType w:val="hybridMultilevel"/>
    <w:tmpl w:val="7F626E48"/>
    <w:lvl w:ilvl="0" w:tplc="311C7A26">
      <w:start w:val="30"/>
      <w:numFmt w:val="decimal"/>
      <w:lvlText w:val="%1."/>
      <w:lvlJc w:val="left"/>
      <w:pPr>
        <w:ind w:left="720" w:hanging="360"/>
      </w:pPr>
      <w:rPr>
        <w:rFonts w:hint="default"/>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7B0795"/>
    <w:multiLevelType w:val="hybridMultilevel"/>
    <w:tmpl w:val="1196FBA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
    <w:nsid w:val="30783A0F"/>
    <w:multiLevelType w:val="hybridMultilevel"/>
    <w:tmpl w:val="32DEC4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2065DE6"/>
    <w:multiLevelType w:val="hybridMultilevel"/>
    <w:tmpl w:val="1040E632"/>
    <w:lvl w:ilvl="0" w:tplc="0C090017">
      <w:start w:val="1"/>
      <w:numFmt w:val="lowerLetter"/>
      <w:lvlText w:val="%1)"/>
      <w:lvlJc w:val="left"/>
      <w:pPr>
        <w:ind w:left="2204" w:hanging="360"/>
      </w:p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1">
    <w:nsid w:val="353314F9"/>
    <w:multiLevelType w:val="hybridMultilevel"/>
    <w:tmpl w:val="7E1EBD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37FA3650"/>
    <w:multiLevelType w:val="hybridMultilevel"/>
    <w:tmpl w:val="959E6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BE6358E"/>
    <w:multiLevelType w:val="hybridMultilevel"/>
    <w:tmpl w:val="87E24FA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42630C7C"/>
    <w:multiLevelType w:val="hybridMultilevel"/>
    <w:tmpl w:val="F7D8AF84"/>
    <w:lvl w:ilvl="0" w:tplc="0B6A40D6">
      <w:start w:val="33"/>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84092D"/>
    <w:multiLevelType w:val="hybridMultilevel"/>
    <w:tmpl w:val="EC9E2580"/>
    <w:lvl w:ilvl="0" w:tplc="0C090017">
      <w:start w:val="1"/>
      <w:numFmt w:val="lowerLetter"/>
      <w:lvlText w:val="%1)"/>
      <w:lvlJc w:val="left"/>
      <w:pPr>
        <w:ind w:left="1854" w:hanging="360"/>
      </w:pPr>
    </w:lvl>
    <w:lvl w:ilvl="1" w:tplc="22407D0E">
      <w:numFmt w:val="bullet"/>
      <w:lvlText w:val="-"/>
      <w:lvlJc w:val="left"/>
      <w:pPr>
        <w:ind w:left="2574" w:hanging="360"/>
      </w:pPr>
      <w:rPr>
        <w:rFonts w:ascii="Calibri" w:eastAsia="Times New Roman" w:hAnsi="Calibri" w:cs="Times New Roman" w:hint="default"/>
      </w:r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nsid w:val="474603E1"/>
    <w:multiLevelType w:val="hybridMultilevel"/>
    <w:tmpl w:val="1DD86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71297D"/>
    <w:multiLevelType w:val="hybridMultilevel"/>
    <w:tmpl w:val="54E8B2A8"/>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443963"/>
    <w:multiLevelType w:val="hybridMultilevel"/>
    <w:tmpl w:val="8C5C0A38"/>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9">
    <w:nsid w:val="4B763735"/>
    <w:multiLevelType w:val="hybridMultilevel"/>
    <w:tmpl w:val="785832F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nsid w:val="6A6C7749"/>
    <w:multiLevelType w:val="hybridMultilevel"/>
    <w:tmpl w:val="072C61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6BB26CFF"/>
    <w:multiLevelType w:val="hybridMultilevel"/>
    <w:tmpl w:val="9A80AE7C"/>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2">
    <w:nsid w:val="70C91E98"/>
    <w:multiLevelType w:val="hybridMultilevel"/>
    <w:tmpl w:val="D46811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739851CD"/>
    <w:multiLevelType w:val="hybridMultilevel"/>
    <w:tmpl w:val="CA42D5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5"/>
  </w:num>
  <w:num w:numId="2">
    <w:abstractNumId w:val="9"/>
  </w:num>
  <w:num w:numId="3">
    <w:abstractNumId w:val="22"/>
  </w:num>
  <w:num w:numId="4">
    <w:abstractNumId w:val="13"/>
  </w:num>
  <w:num w:numId="5">
    <w:abstractNumId w:val="15"/>
  </w:num>
  <w:num w:numId="6">
    <w:abstractNumId w:val="19"/>
  </w:num>
  <w:num w:numId="7">
    <w:abstractNumId w:val="18"/>
  </w:num>
  <w:num w:numId="8">
    <w:abstractNumId w:val="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3"/>
  </w:num>
  <w:num w:numId="19">
    <w:abstractNumId w:val="2"/>
  </w:num>
  <w:num w:numId="20">
    <w:abstractNumId w:val="7"/>
  </w:num>
  <w:num w:numId="21">
    <w:abstractNumId w:val="4"/>
  </w:num>
  <w:num w:numId="22">
    <w:abstractNumId w:val="6"/>
  </w:num>
  <w:num w:numId="23">
    <w:abstractNumId w:val="14"/>
  </w:num>
  <w:num w:numId="2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B6"/>
    <w:rsid w:val="0000034F"/>
    <w:rsid w:val="00001F94"/>
    <w:rsid w:val="00005903"/>
    <w:rsid w:val="000102EF"/>
    <w:rsid w:val="0001064D"/>
    <w:rsid w:val="00010D0C"/>
    <w:rsid w:val="00011E8D"/>
    <w:rsid w:val="00016A7B"/>
    <w:rsid w:val="00016F2C"/>
    <w:rsid w:val="00021BD5"/>
    <w:rsid w:val="00021F1F"/>
    <w:rsid w:val="00022026"/>
    <w:rsid w:val="00022C08"/>
    <w:rsid w:val="000236AC"/>
    <w:rsid w:val="00024832"/>
    <w:rsid w:val="00027685"/>
    <w:rsid w:val="00031C5D"/>
    <w:rsid w:val="00031CE1"/>
    <w:rsid w:val="00033914"/>
    <w:rsid w:val="00034E2A"/>
    <w:rsid w:val="000401A8"/>
    <w:rsid w:val="00040D7F"/>
    <w:rsid w:val="00047DF5"/>
    <w:rsid w:val="000515B5"/>
    <w:rsid w:val="0005354D"/>
    <w:rsid w:val="0005670B"/>
    <w:rsid w:val="00060AAC"/>
    <w:rsid w:val="00060F75"/>
    <w:rsid w:val="00062056"/>
    <w:rsid w:val="000620CB"/>
    <w:rsid w:val="0006373A"/>
    <w:rsid w:val="00065314"/>
    <w:rsid w:val="00067425"/>
    <w:rsid w:val="000724D2"/>
    <w:rsid w:val="000728CF"/>
    <w:rsid w:val="00075F13"/>
    <w:rsid w:val="000762DF"/>
    <w:rsid w:val="00083368"/>
    <w:rsid w:val="00083E7D"/>
    <w:rsid w:val="00084BBE"/>
    <w:rsid w:val="000906F9"/>
    <w:rsid w:val="0009265E"/>
    <w:rsid w:val="0009534E"/>
    <w:rsid w:val="0009664E"/>
    <w:rsid w:val="000A168C"/>
    <w:rsid w:val="000A529A"/>
    <w:rsid w:val="000A57B7"/>
    <w:rsid w:val="000A6D43"/>
    <w:rsid w:val="000B02A6"/>
    <w:rsid w:val="000B02D7"/>
    <w:rsid w:val="000B059E"/>
    <w:rsid w:val="000B6820"/>
    <w:rsid w:val="000C3880"/>
    <w:rsid w:val="000C7140"/>
    <w:rsid w:val="000C782F"/>
    <w:rsid w:val="000C7EC0"/>
    <w:rsid w:val="000D0BE0"/>
    <w:rsid w:val="000D4B87"/>
    <w:rsid w:val="000D50B7"/>
    <w:rsid w:val="000D5BAF"/>
    <w:rsid w:val="000D6850"/>
    <w:rsid w:val="000D6A10"/>
    <w:rsid w:val="000D72A7"/>
    <w:rsid w:val="000D7F0B"/>
    <w:rsid w:val="000E09AF"/>
    <w:rsid w:val="000E28E6"/>
    <w:rsid w:val="000E3CBB"/>
    <w:rsid w:val="000E7B05"/>
    <w:rsid w:val="000E7C93"/>
    <w:rsid w:val="000F1EA0"/>
    <w:rsid w:val="00100036"/>
    <w:rsid w:val="00101156"/>
    <w:rsid w:val="00102069"/>
    <w:rsid w:val="00102A75"/>
    <w:rsid w:val="00105F4B"/>
    <w:rsid w:val="00114606"/>
    <w:rsid w:val="00114A44"/>
    <w:rsid w:val="00116CA2"/>
    <w:rsid w:val="00120124"/>
    <w:rsid w:val="001215AF"/>
    <w:rsid w:val="00123179"/>
    <w:rsid w:val="00123186"/>
    <w:rsid w:val="00124530"/>
    <w:rsid w:val="00126B1E"/>
    <w:rsid w:val="00127801"/>
    <w:rsid w:val="00133782"/>
    <w:rsid w:val="00134A4D"/>
    <w:rsid w:val="001370D9"/>
    <w:rsid w:val="001416A9"/>
    <w:rsid w:val="00144DF8"/>
    <w:rsid w:val="00147A41"/>
    <w:rsid w:val="001544EE"/>
    <w:rsid w:val="001570EA"/>
    <w:rsid w:val="0016452A"/>
    <w:rsid w:val="00173A8D"/>
    <w:rsid w:val="001812D1"/>
    <w:rsid w:val="00183BAC"/>
    <w:rsid w:val="00183E26"/>
    <w:rsid w:val="00184A0E"/>
    <w:rsid w:val="0018635C"/>
    <w:rsid w:val="001928CC"/>
    <w:rsid w:val="00192FF2"/>
    <w:rsid w:val="00194ACA"/>
    <w:rsid w:val="00195EA5"/>
    <w:rsid w:val="001967FE"/>
    <w:rsid w:val="00196E75"/>
    <w:rsid w:val="0019700F"/>
    <w:rsid w:val="001A0809"/>
    <w:rsid w:val="001A31C7"/>
    <w:rsid w:val="001A3A71"/>
    <w:rsid w:val="001A5BE2"/>
    <w:rsid w:val="001A7760"/>
    <w:rsid w:val="001B34F5"/>
    <w:rsid w:val="001B66FD"/>
    <w:rsid w:val="001B6CAC"/>
    <w:rsid w:val="001B723E"/>
    <w:rsid w:val="001B7ADB"/>
    <w:rsid w:val="001C224A"/>
    <w:rsid w:val="001C4349"/>
    <w:rsid w:val="001C43F0"/>
    <w:rsid w:val="001C4C79"/>
    <w:rsid w:val="001C7317"/>
    <w:rsid w:val="001C7EB2"/>
    <w:rsid w:val="001D2001"/>
    <w:rsid w:val="001D2107"/>
    <w:rsid w:val="001D3BA4"/>
    <w:rsid w:val="001E0604"/>
    <w:rsid w:val="001E0F91"/>
    <w:rsid w:val="001E2039"/>
    <w:rsid w:val="001E2398"/>
    <w:rsid w:val="001E66B7"/>
    <w:rsid w:val="001E6C90"/>
    <w:rsid w:val="001F01B9"/>
    <w:rsid w:val="001F08FE"/>
    <w:rsid w:val="001F66AD"/>
    <w:rsid w:val="002026D9"/>
    <w:rsid w:val="00204261"/>
    <w:rsid w:val="002059EC"/>
    <w:rsid w:val="00205C04"/>
    <w:rsid w:val="0020671E"/>
    <w:rsid w:val="00206DEA"/>
    <w:rsid w:val="0021080A"/>
    <w:rsid w:val="00213FD1"/>
    <w:rsid w:val="00215AF6"/>
    <w:rsid w:val="00220878"/>
    <w:rsid w:val="0022215D"/>
    <w:rsid w:val="00231723"/>
    <w:rsid w:val="0023248E"/>
    <w:rsid w:val="002350D8"/>
    <w:rsid w:val="00236B50"/>
    <w:rsid w:val="00241147"/>
    <w:rsid w:val="0024574E"/>
    <w:rsid w:val="002459D5"/>
    <w:rsid w:val="00246034"/>
    <w:rsid w:val="002460AA"/>
    <w:rsid w:val="0024651F"/>
    <w:rsid w:val="00247D5F"/>
    <w:rsid w:val="002528D2"/>
    <w:rsid w:val="00252E88"/>
    <w:rsid w:val="00260E98"/>
    <w:rsid w:val="00266B1F"/>
    <w:rsid w:val="00267418"/>
    <w:rsid w:val="002722A3"/>
    <w:rsid w:val="00272979"/>
    <w:rsid w:val="00272BE8"/>
    <w:rsid w:val="002778E5"/>
    <w:rsid w:val="002779B7"/>
    <w:rsid w:val="00282E55"/>
    <w:rsid w:val="002847C1"/>
    <w:rsid w:val="00287D72"/>
    <w:rsid w:val="002903A4"/>
    <w:rsid w:val="00291CE9"/>
    <w:rsid w:val="00295689"/>
    <w:rsid w:val="0029641A"/>
    <w:rsid w:val="00297EE3"/>
    <w:rsid w:val="002A0CA6"/>
    <w:rsid w:val="002A19C6"/>
    <w:rsid w:val="002A281A"/>
    <w:rsid w:val="002A6899"/>
    <w:rsid w:val="002B1421"/>
    <w:rsid w:val="002B183A"/>
    <w:rsid w:val="002B1E1C"/>
    <w:rsid w:val="002B4D84"/>
    <w:rsid w:val="002B6D20"/>
    <w:rsid w:val="002C15C0"/>
    <w:rsid w:val="002C2015"/>
    <w:rsid w:val="002C53E9"/>
    <w:rsid w:val="002D276E"/>
    <w:rsid w:val="002D2A60"/>
    <w:rsid w:val="002D4D5B"/>
    <w:rsid w:val="002D5559"/>
    <w:rsid w:val="002E1571"/>
    <w:rsid w:val="002E25D1"/>
    <w:rsid w:val="002E36A8"/>
    <w:rsid w:val="002E515D"/>
    <w:rsid w:val="002F007C"/>
    <w:rsid w:val="002F265F"/>
    <w:rsid w:val="002F558B"/>
    <w:rsid w:val="002F6ADF"/>
    <w:rsid w:val="002F79CF"/>
    <w:rsid w:val="002F7FCE"/>
    <w:rsid w:val="00305D46"/>
    <w:rsid w:val="00314A97"/>
    <w:rsid w:val="00314EB8"/>
    <w:rsid w:val="0031543D"/>
    <w:rsid w:val="00317F72"/>
    <w:rsid w:val="0032137D"/>
    <w:rsid w:val="003247E1"/>
    <w:rsid w:val="00330E3F"/>
    <w:rsid w:val="003317CE"/>
    <w:rsid w:val="00331B48"/>
    <w:rsid w:val="00332A94"/>
    <w:rsid w:val="00336FEC"/>
    <w:rsid w:val="0033702E"/>
    <w:rsid w:val="00337B3F"/>
    <w:rsid w:val="00341585"/>
    <w:rsid w:val="003418E7"/>
    <w:rsid w:val="00342C55"/>
    <w:rsid w:val="00346028"/>
    <w:rsid w:val="003511BD"/>
    <w:rsid w:val="00352B4B"/>
    <w:rsid w:val="0035554E"/>
    <w:rsid w:val="0035655E"/>
    <w:rsid w:val="00356CFA"/>
    <w:rsid w:val="00357D93"/>
    <w:rsid w:val="00362A99"/>
    <w:rsid w:val="003633B4"/>
    <w:rsid w:val="00365069"/>
    <w:rsid w:val="0036594F"/>
    <w:rsid w:val="00365A84"/>
    <w:rsid w:val="003711BF"/>
    <w:rsid w:val="00374B12"/>
    <w:rsid w:val="003755D9"/>
    <w:rsid w:val="00377C09"/>
    <w:rsid w:val="003861C5"/>
    <w:rsid w:val="0038654B"/>
    <w:rsid w:val="003910ED"/>
    <w:rsid w:val="00393518"/>
    <w:rsid w:val="003936A3"/>
    <w:rsid w:val="00395D20"/>
    <w:rsid w:val="003A1842"/>
    <w:rsid w:val="003A1FE1"/>
    <w:rsid w:val="003A305F"/>
    <w:rsid w:val="003A39A2"/>
    <w:rsid w:val="003A41F7"/>
    <w:rsid w:val="003A464C"/>
    <w:rsid w:val="003A4AC1"/>
    <w:rsid w:val="003A56F3"/>
    <w:rsid w:val="003A5BC3"/>
    <w:rsid w:val="003A7999"/>
    <w:rsid w:val="003B120A"/>
    <w:rsid w:val="003B1652"/>
    <w:rsid w:val="003B27FC"/>
    <w:rsid w:val="003B2E27"/>
    <w:rsid w:val="003B34B4"/>
    <w:rsid w:val="003B53A7"/>
    <w:rsid w:val="003B5AA3"/>
    <w:rsid w:val="003B77B1"/>
    <w:rsid w:val="003C300E"/>
    <w:rsid w:val="003C34C2"/>
    <w:rsid w:val="003C4092"/>
    <w:rsid w:val="003C4AAB"/>
    <w:rsid w:val="003C5D3E"/>
    <w:rsid w:val="003C6E1E"/>
    <w:rsid w:val="003D0937"/>
    <w:rsid w:val="003D34B4"/>
    <w:rsid w:val="003D35B6"/>
    <w:rsid w:val="003D53DA"/>
    <w:rsid w:val="003E06A2"/>
    <w:rsid w:val="003E1B2F"/>
    <w:rsid w:val="003E3351"/>
    <w:rsid w:val="003E35D2"/>
    <w:rsid w:val="003F49B4"/>
    <w:rsid w:val="003F6B78"/>
    <w:rsid w:val="00400B74"/>
    <w:rsid w:val="004047CC"/>
    <w:rsid w:val="0040564A"/>
    <w:rsid w:val="00407F58"/>
    <w:rsid w:val="00410215"/>
    <w:rsid w:val="00410B0A"/>
    <w:rsid w:val="00415C99"/>
    <w:rsid w:val="00415E17"/>
    <w:rsid w:val="00416704"/>
    <w:rsid w:val="00420443"/>
    <w:rsid w:val="00420458"/>
    <w:rsid w:val="00422349"/>
    <w:rsid w:val="00422958"/>
    <w:rsid w:val="00422AA6"/>
    <w:rsid w:val="004232BE"/>
    <w:rsid w:val="00424819"/>
    <w:rsid w:val="0042516D"/>
    <w:rsid w:val="00427E4F"/>
    <w:rsid w:val="00430BD0"/>
    <w:rsid w:val="00433BE0"/>
    <w:rsid w:val="00441271"/>
    <w:rsid w:val="00443568"/>
    <w:rsid w:val="004443D7"/>
    <w:rsid w:val="00444D34"/>
    <w:rsid w:val="00444F0B"/>
    <w:rsid w:val="00447BAF"/>
    <w:rsid w:val="004532BB"/>
    <w:rsid w:val="00454906"/>
    <w:rsid w:val="00454BFF"/>
    <w:rsid w:val="00456780"/>
    <w:rsid w:val="004569AE"/>
    <w:rsid w:val="00457117"/>
    <w:rsid w:val="004577A9"/>
    <w:rsid w:val="00460284"/>
    <w:rsid w:val="00462A3E"/>
    <w:rsid w:val="00471579"/>
    <w:rsid w:val="004720B9"/>
    <w:rsid w:val="00472291"/>
    <w:rsid w:val="00472564"/>
    <w:rsid w:val="00472D64"/>
    <w:rsid w:val="004735FE"/>
    <w:rsid w:val="00473705"/>
    <w:rsid w:val="0047516F"/>
    <w:rsid w:val="00477B0E"/>
    <w:rsid w:val="00481023"/>
    <w:rsid w:val="004816D9"/>
    <w:rsid w:val="00481CC8"/>
    <w:rsid w:val="004839B6"/>
    <w:rsid w:val="00485617"/>
    <w:rsid w:val="00487735"/>
    <w:rsid w:val="00487A40"/>
    <w:rsid w:val="0049152E"/>
    <w:rsid w:val="00491D0D"/>
    <w:rsid w:val="00494A2D"/>
    <w:rsid w:val="00494C9B"/>
    <w:rsid w:val="00495443"/>
    <w:rsid w:val="00495BAF"/>
    <w:rsid w:val="004A1630"/>
    <w:rsid w:val="004A346F"/>
    <w:rsid w:val="004A58A3"/>
    <w:rsid w:val="004B0AB7"/>
    <w:rsid w:val="004B0E41"/>
    <w:rsid w:val="004B3A40"/>
    <w:rsid w:val="004B693E"/>
    <w:rsid w:val="004C07F7"/>
    <w:rsid w:val="004C0F91"/>
    <w:rsid w:val="004C4BFD"/>
    <w:rsid w:val="004C5BE9"/>
    <w:rsid w:val="004C72D9"/>
    <w:rsid w:val="004D022B"/>
    <w:rsid w:val="004D0B75"/>
    <w:rsid w:val="004D15E4"/>
    <w:rsid w:val="004D183B"/>
    <w:rsid w:val="004D18A4"/>
    <w:rsid w:val="004D2CA8"/>
    <w:rsid w:val="004D3612"/>
    <w:rsid w:val="004D5F16"/>
    <w:rsid w:val="004E082C"/>
    <w:rsid w:val="004E41D6"/>
    <w:rsid w:val="004E49B7"/>
    <w:rsid w:val="004E6145"/>
    <w:rsid w:val="004E6614"/>
    <w:rsid w:val="004F013D"/>
    <w:rsid w:val="004F09EE"/>
    <w:rsid w:val="004F158F"/>
    <w:rsid w:val="00501218"/>
    <w:rsid w:val="005061A3"/>
    <w:rsid w:val="005072E1"/>
    <w:rsid w:val="0051107C"/>
    <w:rsid w:val="00511FB1"/>
    <w:rsid w:val="00513286"/>
    <w:rsid w:val="00517DB2"/>
    <w:rsid w:val="00521B54"/>
    <w:rsid w:val="00530A00"/>
    <w:rsid w:val="00530C03"/>
    <w:rsid w:val="00532B53"/>
    <w:rsid w:val="00533471"/>
    <w:rsid w:val="00535CEF"/>
    <w:rsid w:val="00543F8F"/>
    <w:rsid w:val="0054602D"/>
    <w:rsid w:val="0054677C"/>
    <w:rsid w:val="00551CB9"/>
    <w:rsid w:val="00554269"/>
    <w:rsid w:val="00555160"/>
    <w:rsid w:val="0055566E"/>
    <w:rsid w:val="005563C3"/>
    <w:rsid w:val="00560801"/>
    <w:rsid w:val="005645B6"/>
    <w:rsid w:val="00565077"/>
    <w:rsid w:val="005656D8"/>
    <w:rsid w:val="00566615"/>
    <w:rsid w:val="00570DB6"/>
    <w:rsid w:val="0057306C"/>
    <w:rsid w:val="005743B7"/>
    <w:rsid w:val="005749C9"/>
    <w:rsid w:val="00574CA9"/>
    <w:rsid w:val="00580328"/>
    <w:rsid w:val="00581015"/>
    <w:rsid w:val="00585A9F"/>
    <w:rsid w:val="005863B6"/>
    <w:rsid w:val="00587C99"/>
    <w:rsid w:val="005902B5"/>
    <w:rsid w:val="005935C4"/>
    <w:rsid w:val="005961D5"/>
    <w:rsid w:val="005A0BE5"/>
    <w:rsid w:val="005A15E6"/>
    <w:rsid w:val="005A31F1"/>
    <w:rsid w:val="005A4FBC"/>
    <w:rsid w:val="005A6EC2"/>
    <w:rsid w:val="005B1ACA"/>
    <w:rsid w:val="005B22A0"/>
    <w:rsid w:val="005B4256"/>
    <w:rsid w:val="005B65A9"/>
    <w:rsid w:val="005C283A"/>
    <w:rsid w:val="005C3ADA"/>
    <w:rsid w:val="005C43AE"/>
    <w:rsid w:val="005C4991"/>
    <w:rsid w:val="005D16FD"/>
    <w:rsid w:val="005D2203"/>
    <w:rsid w:val="005D258E"/>
    <w:rsid w:val="005D2E68"/>
    <w:rsid w:val="005D4C4C"/>
    <w:rsid w:val="005D4C89"/>
    <w:rsid w:val="005D6138"/>
    <w:rsid w:val="005D6439"/>
    <w:rsid w:val="005D732B"/>
    <w:rsid w:val="005E50EB"/>
    <w:rsid w:val="005E5F14"/>
    <w:rsid w:val="005E7A0E"/>
    <w:rsid w:val="005F042D"/>
    <w:rsid w:val="005F294D"/>
    <w:rsid w:val="005F2C0E"/>
    <w:rsid w:val="005F3A0C"/>
    <w:rsid w:val="005F3CFC"/>
    <w:rsid w:val="00602567"/>
    <w:rsid w:val="006035F2"/>
    <w:rsid w:val="006129C9"/>
    <w:rsid w:val="00617EF2"/>
    <w:rsid w:val="00620807"/>
    <w:rsid w:val="006218BB"/>
    <w:rsid w:val="00622912"/>
    <w:rsid w:val="00624667"/>
    <w:rsid w:val="00624D5F"/>
    <w:rsid w:val="00625D6E"/>
    <w:rsid w:val="0062684B"/>
    <w:rsid w:val="006273A5"/>
    <w:rsid w:val="00630264"/>
    <w:rsid w:val="00630FF5"/>
    <w:rsid w:val="0063363F"/>
    <w:rsid w:val="006412F3"/>
    <w:rsid w:val="00642D17"/>
    <w:rsid w:val="00642DD8"/>
    <w:rsid w:val="0064309F"/>
    <w:rsid w:val="00647300"/>
    <w:rsid w:val="006501F9"/>
    <w:rsid w:val="006508E9"/>
    <w:rsid w:val="0065798D"/>
    <w:rsid w:val="00660646"/>
    <w:rsid w:val="0066097A"/>
    <w:rsid w:val="00663DAB"/>
    <w:rsid w:val="0066430E"/>
    <w:rsid w:val="0066446E"/>
    <w:rsid w:val="00665DD2"/>
    <w:rsid w:val="00666290"/>
    <w:rsid w:val="00672D53"/>
    <w:rsid w:val="00673CBE"/>
    <w:rsid w:val="00673FCC"/>
    <w:rsid w:val="006760F6"/>
    <w:rsid w:val="00677896"/>
    <w:rsid w:val="0068076C"/>
    <w:rsid w:val="006809AA"/>
    <w:rsid w:val="00681624"/>
    <w:rsid w:val="006843B8"/>
    <w:rsid w:val="006856EF"/>
    <w:rsid w:val="006901DC"/>
    <w:rsid w:val="00691B84"/>
    <w:rsid w:val="0069396C"/>
    <w:rsid w:val="006A2093"/>
    <w:rsid w:val="006A2373"/>
    <w:rsid w:val="006A47DC"/>
    <w:rsid w:val="006A5A6C"/>
    <w:rsid w:val="006A5B5C"/>
    <w:rsid w:val="006B0BBB"/>
    <w:rsid w:val="006B0EDC"/>
    <w:rsid w:val="006B3328"/>
    <w:rsid w:val="006B72AC"/>
    <w:rsid w:val="006C05E2"/>
    <w:rsid w:val="006C0AC8"/>
    <w:rsid w:val="006C23D2"/>
    <w:rsid w:val="006C4579"/>
    <w:rsid w:val="006C7A8A"/>
    <w:rsid w:val="006D1F4A"/>
    <w:rsid w:val="006D4B41"/>
    <w:rsid w:val="006E038E"/>
    <w:rsid w:val="006E11F5"/>
    <w:rsid w:val="006E18EA"/>
    <w:rsid w:val="006E1EFF"/>
    <w:rsid w:val="006E4337"/>
    <w:rsid w:val="006E50E1"/>
    <w:rsid w:val="006E7475"/>
    <w:rsid w:val="006F371C"/>
    <w:rsid w:val="007014BC"/>
    <w:rsid w:val="00706625"/>
    <w:rsid w:val="00710E83"/>
    <w:rsid w:val="00711CB1"/>
    <w:rsid w:val="007125DE"/>
    <w:rsid w:val="00713DD4"/>
    <w:rsid w:val="00714D27"/>
    <w:rsid w:val="00717A8A"/>
    <w:rsid w:val="00722D50"/>
    <w:rsid w:val="00723DDB"/>
    <w:rsid w:val="007243BE"/>
    <w:rsid w:val="00724B19"/>
    <w:rsid w:val="00725B3C"/>
    <w:rsid w:val="007310D0"/>
    <w:rsid w:val="007317DD"/>
    <w:rsid w:val="007327EC"/>
    <w:rsid w:val="0073315F"/>
    <w:rsid w:val="007335CF"/>
    <w:rsid w:val="007339FC"/>
    <w:rsid w:val="00734379"/>
    <w:rsid w:val="007354B9"/>
    <w:rsid w:val="0073576D"/>
    <w:rsid w:val="00736659"/>
    <w:rsid w:val="00737AC7"/>
    <w:rsid w:val="0074013C"/>
    <w:rsid w:val="0074112B"/>
    <w:rsid w:val="00741B30"/>
    <w:rsid w:val="007432F8"/>
    <w:rsid w:val="00743D08"/>
    <w:rsid w:val="0074562A"/>
    <w:rsid w:val="007474A1"/>
    <w:rsid w:val="00751FC5"/>
    <w:rsid w:val="00755293"/>
    <w:rsid w:val="0075724E"/>
    <w:rsid w:val="00762B72"/>
    <w:rsid w:val="007648B2"/>
    <w:rsid w:val="00765456"/>
    <w:rsid w:val="00766E65"/>
    <w:rsid w:val="00774B33"/>
    <w:rsid w:val="00776364"/>
    <w:rsid w:val="007764E5"/>
    <w:rsid w:val="0078285F"/>
    <w:rsid w:val="00790EDF"/>
    <w:rsid w:val="0079147C"/>
    <w:rsid w:val="007924FD"/>
    <w:rsid w:val="00794231"/>
    <w:rsid w:val="007965E6"/>
    <w:rsid w:val="007A23A4"/>
    <w:rsid w:val="007A4093"/>
    <w:rsid w:val="007A4E31"/>
    <w:rsid w:val="007B08D2"/>
    <w:rsid w:val="007B0AA2"/>
    <w:rsid w:val="007B1D44"/>
    <w:rsid w:val="007B7995"/>
    <w:rsid w:val="007C0648"/>
    <w:rsid w:val="007C0F07"/>
    <w:rsid w:val="007C1219"/>
    <w:rsid w:val="007C2989"/>
    <w:rsid w:val="007C4A25"/>
    <w:rsid w:val="007C5589"/>
    <w:rsid w:val="007D01A0"/>
    <w:rsid w:val="007D133D"/>
    <w:rsid w:val="007D3DCE"/>
    <w:rsid w:val="007D6C44"/>
    <w:rsid w:val="007E1CB7"/>
    <w:rsid w:val="007E28EE"/>
    <w:rsid w:val="007E3142"/>
    <w:rsid w:val="007E3ED9"/>
    <w:rsid w:val="007E6791"/>
    <w:rsid w:val="007F115D"/>
    <w:rsid w:val="007F1168"/>
    <w:rsid w:val="007F3634"/>
    <w:rsid w:val="007F69C2"/>
    <w:rsid w:val="0080012D"/>
    <w:rsid w:val="00801D50"/>
    <w:rsid w:val="00801DD0"/>
    <w:rsid w:val="00801E6E"/>
    <w:rsid w:val="0080381B"/>
    <w:rsid w:val="00804B8B"/>
    <w:rsid w:val="0080528B"/>
    <w:rsid w:val="008055E5"/>
    <w:rsid w:val="00807B92"/>
    <w:rsid w:val="00813BC5"/>
    <w:rsid w:val="00823707"/>
    <w:rsid w:val="00823B72"/>
    <w:rsid w:val="00825B2E"/>
    <w:rsid w:val="00827CAD"/>
    <w:rsid w:val="00833B3F"/>
    <w:rsid w:val="008428F7"/>
    <w:rsid w:val="00843F68"/>
    <w:rsid w:val="00845783"/>
    <w:rsid w:val="0084583A"/>
    <w:rsid w:val="00847988"/>
    <w:rsid w:val="008519F2"/>
    <w:rsid w:val="00851A07"/>
    <w:rsid w:val="0085305E"/>
    <w:rsid w:val="00853DC3"/>
    <w:rsid w:val="0085613A"/>
    <w:rsid w:val="00860593"/>
    <w:rsid w:val="00865288"/>
    <w:rsid w:val="008660AD"/>
    <w:rsid w:val="0086748D"/>
    <w:rsid w:val="008737B2"/>
    <w:rsid w:val="0087730E"/>
    <w:rsid w:val="00880238"/>
    <w:rsid w:val="008842B1"/>
    <w:rsid w:val="008905CE"/>
    <w:rsid w:val="008971C4"/>
    <w:rsid w:val="008A021D"/>
    <w:rsid w:val="008A068A"/>
    <w:rsid w:val="008A1717"/>
    <w:rsid w:val="008A1998"/>
    <w:rsid w:val="008A40D4"/>
    <w:rsid w:val="008B2CF3"/>
    <w:rsid w:val="008B353E"/>
    <w:rsid w:val="008B3871"/>
    <w:rsid w:val="008B40DF"/>
    <w:rsid w:val="008B78DC"/>
    <w:rsid w:val="008B7EAB"/>
    <w:rsid w:val="008C0C2E"/>
    <w:rsid w:val="008C0F98"/>
    <w:rsid w:val="008C21E9"/>
    <w:rsid w:val="008C5910"/>
    <w:rsid w:val="008C5D7E"/>
    <w:rsid w:val="008D3429"/>
    <w:rsid w:val="008D499C"/>
    <w:rsid w:val="008D4BCF"/>
    <w:rsid w:val="008D601E"/>
    <w:rsid w:val="008E0E1B"/>
    <w:rsid w:val="008E1AC9"/>
    <w:rsid w:val="008E4E90"/>
    <w:rsid w:val="008E674B"/>
    <w:rsid w:val="008E7220"/>
    <w:rsid w:val="008F1AE7"/>
    <w:rsid w:val="008F3C55"/>
    <w:rsid w:val="008F5101"/>
    <w:rsid w:val="00900118"/>
    <w:rsid w:val="009004DB"/>
    <w:rsid w:val="00900638"/>
    <w:rsid w:val="009027FB"/>
    <w:rsid w:val="00902EEE"/>
    <w:rsid w:val="00905221"/>
    <w:rsid w:val="00915441"/>
    <w:rsid w:val="0091637D"/>
    <w:rsid w:val="00916AC3"/>
    <w:rsid w:val="00916D86"/>
    <w:rsid w:val="00921D55"/>
    <w:rsid w:val="00930C0B"/>
    <w:rsid w:val="00935C1A"/>
    <w:rsid w:val="00942538"/>
    <w:rsid w:val="00944881"/>
    <w:rsid w:val="009458AE"/>
    <w:rsid w:val="00945BDF"/>
    <w:rsid w:val="00947F99"/>
    <w:rsid w:val="0095108F"/>
    <w:rsid w:val="0095261F"/>
    <w:rsid w:val="0095292A"/>
    <w:rsid w:val="00957151"/>
    <w:rsid w:val="00961493"/>
    <w:rsid w:val="0096427F"/>
    <w:rsid w:val="0096683F"/>
    <w:rsid w:val="009678E7"/>
    <w:rsid w:val="00970399"/>
    <w:rsid w:val="00971F23"/>
    <w:rsid w:val="00975EAA"/>
    <w:rsid w:val="00980E10"/>
    <w:rsid w:val="009846A6"/>
    <w:rsid w:val="009849FA"/>
    <w:rsid w:val="00986019"/>
    <w:rsid w:val="0098632B"/>
    <w:rsid w:val="00991A3A"/>
    <w:rsid w:val="00992512"/>
    <w:rsid w:val="00993AD6"/>
    <w:rsid w:val="00994948"/>
    <w:rsid w:val="00994C33"/>
    <w:rsid w:val="009A033C"/>
    <w:rsid w:val="009A22F2"/>
    <w:rsid w:val="009A36E6"/>
    <w:rsid w:val="009A4177"/>
    <w:rsid w:val="009A60C8"/>
    <w:rsid w:val="009B4242"/>
    <w:rsid w:val="009B4955"/>
    <w:rsid w:val="009B5824"/>
    <w:rsid w:val="009C0F49"/>
    <w:rsid w:val="009C43C6"/>
    <w:rsid w:val="009C5F26"/>
    <w:rsid w:val="009C6842"/>
    <w:rsid w:val="009C767B"/>
    <w:rsid w:val="009D2889"/>
    <w:rsid w:val="009D291B"/>
    <w:rsid w:val="009D50EF"/>
    <w:rsid w:val="009D6F3C"/>
    <w:rsid w:val="009E169C"/>
    <w:rsid w:val="009E2E02"/>
    <w:rsid w:val="009E2FE0"/>
    <w:rsid w:val="009E4D0A"/>
    <w:rsid w:val="009F081C"/>
    <w:rsid w:val="009F5744"/>
    <w:rsid w:val="009F7F15"/>
    <w:rsid w:val="00A00759"/>
    <w:rsid w:val="00A044D9"/>
    <w:rsid w:val="00A05050"/>
    <w:rsid w:val="00A06542"/>
    <w:rsid w:val="00A07B96"/>
    <w:rsid w:val="00A11912"/>
    <w:rsid w:val="00A13712"/>
    <w:rsid w:val="00A16CB1"/>
    <w:rsid w:val="00A17166"/>
    <w:rsid w:val="00A206BD"/>
    <w:rsid w:val="00A207A3"/>
    <w:rsid w:val="00A20968"/>
    <w:rsid w:val="00A214F7"/>
    <w:rsid w:val="00A23483"/>
    <w:rsid w:val="00A23C5F"/>
    <w:rsid w:val="00A30BD6"/>
    <w:rsid w:val="00A335AD"/>
    <w:rsid w:val="00A336BB"/>
    <w:rsid w:val="00A37237"/>
    <w:rsid w:val="00A40B4B"/>
    <w:rsid w:val="00A47A65"/>
    <w:rsid w:val="00A5063C"/>
    <w:rsid w:val="00A54C91"/>
    <w:rsid w:val="00A54ED9"/>
    <w:rsid w:val="00A55D33"/>
    <w:rsid w:val="00A55EB0"/>
    <w:rsid w:val="00A5658D"/>
    <w:rsid w:val="00A61BED"/>
    <w:rsid w:val="00A66E76"/>
    <w:rsid w:val="00A70C8E"/>
    <w:rsid w:val="00A7494F"/>
    <w:rsid w:val="00A75F00"/>
    <w:rsid w:val="00A76136"/>
    <w:rsid w:val="00A76D6D"/>
    <w:rsid w:val="00A76F6A"/>
    <w:rsid w:val="00A7731F"/>
    <w:rsid w:val="00A776A5"/>
    <w:rsid w:val="00A77DAC"/>
    <w:rsid w:val="00A8673D"/>
    <w:rsid w:val="00A870DF"/>
    <w:rsid w:val="00A9252B"/>
    <w:rsid w:val="00A950BA"/>
    <w:rsid w:val="00A969BC"/>
    <w:rsid w:val="00A97179"/>
    <w:rsid w:val="00AA0DB6"/>
    <w:rsid w:val="00AA7932"/>
    <w:rsid w:val="00AB0130"/>
    <w:rsid w:val="00AB09A2"/>
    <w:rsid w:val="00AB6168"/>
    <w:rsid w:val="00AC2CC6"/>
    <w:rsid w:val="00AC320F"/>
    <w:rsid w:val="00AC3612"/>
    <w:rsid w:val="00AC4B7E"/>
    <w:rsid w:val="00AC5B45"/>
    <w:rsid w:val="00AD264D"/>
    <w:rsid w:val="00AD3F88"/>
    <w:rsid w:val="00AD7313"/>
    <w:rsid w:val="00AE021B"/>
    <w:rsid w:val="00AE4CAB"/>
    <w:rsid w:val="00AF27FD"/>
    <w:rsid w:val="00AF3C46"/>
    <w:rsid w:val="00B01122"/>
    <w:rsid w:val="00B0625B"/>
    <w:rsid w:val="00B171B1"/>
    <w:rsid w:val="00B26775"/>
    <w:rsid w:val="00B31445"/>
    <w:rsid w:val="00B338C8"/>
    <w:rsid w:val="00B35CEE"/>
    <w:rsid w:val="00B35E66"/>
    <w:rsid w:val="00B422F9"/>
    <w:rsid w:val="00B449CE"/>
    <w:rsid w:val="00B4529C"/>
    <w:rsid w:val="00B477D3"/>
    <w:rsid w:val="00B5095B"/>
    <w:rsid w:val="00B5299C"/>
    <w:rsid w:val="00B535A6"/>
    <w:rsid w:val="00B6142A"/>
    <w:rsid w:val="00B628A2"/>
    <w:rsid w:val="00B62AF2"/>
    <w:rsid w:val="00B63BBE"/>
    <w:rsid w:val="00B71362"/>
    <w:rsid w:val="00B774B1"/>
    <w:rsid w:val="00B84CB2"/>
    <w:rsid w:val="00B853BF"/>
    <w:rsid w:val="00B85859"/>
    <w:rsid w:val="00B90649"/>
    <w:rsid w:val="00B933A8"/>
    <w:rsid w:val="00B96615"/>
    <w:rsid w:val="00B96BF2"/>
    <w:rsid w:val="00BA09FA"/>
    <w:rsid w:val="00BA14B5"/>
    <w:rsid w:val="00BA1A0F"/>
    <w:rsid w:val="00BA22C3"/>
    <w:rsid w:val="00BA2F3F"/>
    <w:rsid w:val="00BA3EA3"/>
    <w:rsid w:val="00BA4C61"/>
    <w:rsid w:val="00BB0599"/>
    <w:rsid w:val="00BB245D"/>
    <w:rsid w:val="00BB56E1"/>
    <w:rsid w:val="00BB6404"/>
    <w:rsid w:val="00BB70A6"/>
    <w:rsid w:val="00BC14F4"/>
    <w:rsid w:val="00BC165D"/>
    <w:rsid w:val="00BC2EA5"/>
    <w:rsid w:val="00BD0DD1"/>
    <w:rsid w:val="00BD48FD"/>
    <w:rsid w:val="00BD5A91"/>
    <w:rsid w:val="00BE085F"/>
    <w:rsid w:val="00BE2B7D"/>
    <w:rsid w:val="00BE2D74"/>
    <w:rsid w:val="00BE53FA"/>
    <w:rsid w:val="00BE6766"/>
    <w:rsid w:val="00BF007E"/>
    <w:rsid w:val="00BF3920"/>
    <w:rsid w:val="00C0056F"/>
    <w:rsid w:val="00C00EF2"/>
    <w:rsid w:val="00C02B81"/>
    <w:rsid w:val="00C02F70"/>
    <w:rsid w:val="00C033CE"/>
    <w:rsid w:val="00C0507D"/>
    <w:rsid w:val="00C05573"/>
    <w:rsid w:val="00C06F99"/>
    <w:rsid w:val="00C0788E"/>
    <w:rsid w:val="00C10668"/>
    <w:rsid w:val="00C13858"/>
    <w:rsid w:val="00C17B87"/>
    <w:rsid w:val="00C229CE"/>
    <w:rsid w:val="00C23A12"/>
    <w:rsid w:val="00C265E0"/>
    <w:rsid w:val="00C27884"/>
    <w:rsid w:val="00C3142E"/>
    <w:rsid w:val="00C36CE3"/>
    <w:rsid w:val="00C4007F"/>
    <w:rsid w:val="00C42B04"/>
    <w:rsid w:val="00C43745"/>
    <w:rsid w:val="00C44137"/>
    <w:rsid w:val="00C505F0"/>
    <w:rsid w:val="00C51F3C"/>
    <w:rsid w:val="00C53AEB"/>
    <w:rsid w:val="00C63458"/>
    <w:rsid w:val="00C63D62"/>
    <w:rsid w:val="00C63EB6"/>
    <w:rsid w:val="00C70FB2"/>
    <w:rsid w:val="00C721E8"/>
    <w:rsid w:val="00C72744"/>
    <w:rsid w:val="00C72996"/>
    <w:rsid w:val="00C806C9"/>
    <w:rsid w:val="00C84BEC"/>
    <w:rsid w:val="00C90D3E"/>
    <w:rsid w:val="00C938DA"/>
    <w:rsid w:val="00C94400"/>
    <w:rsid w:val="00C94CC8"/>
    <w:rsid w:val="00C9536C"/>
    <w:rsid w:val="00C9602D"/>
    <w:rsid w:val="00C96433"/>
    <w:rsid w:val="00C9712B"/>
    <w:rsid w:val="00C97459"/>
    <w:rsid w:val="00CA0726"/>
    <w:rsid w:val="00CA33DD"/>
    <w:rsid w:val="00CA5952"/>
    <w:rsid w:val="00CA7117"/>
    <w:rsid w:val="00CA7221"/>
    <w:rsid w:val="00CB09A4"/>
    <w:rsid w:val="00CB16A2"/>
    <w:rsid w:val="00CB1C54"/>
    <w:rsid w:val="00CB4130"/>
    <w:rsid w:val="00CB459A"/>
    <w:rsid w:val="00CB495A"/>
    <w:rsid w:val="00CC092E"/>
    <w:rsid w:val="00CC1660"/>
    <w:rsid w:val="00CC29C8"/>
    <w:rsid w:val="00CC4317"/>
    <w:rsid w:val="00CC4FB0"/>
    <w:rsid w:val="00CC5C5B"/>
    <w:rsid w:val="00CC64DA"/>
    <w:rsid w:val="00CC6BAA"/>
    <w:rsid w:val="00CD0460"/>
    <w:rsid w:val="00CD1C65"/>
    <w:rsid w:val="00CD279B"/>
    <w:rsid w:val="00CD45DF"/>
    <w:rsid w:val="00CD4C79"/>
    <w:rsid w:val="00CD4F7E"/>
    <w:rsid w:val="00CD6D51"/>
    <w:rsid w:val="00CE29DE"/>
    <w:rsid w:val="00CF20EE"/>
    <w:rsid w:val="00CF2284"/>
    <w:rsid w:val="00CF2C59"/>
    <w:rsid w:val="00CF34DC"/>
    <w:rsid w:val="00CF3F6C"/>
    <w:rsid w:val="00CF48F6"/>
    <w:rsid w:val="00CF7B86"/>
    <w:rsid w:val="00D00022"/>
    <w:rsid w:val="00D00B51"/>
    <w:rsid w:val="00D01F40"/>
    <w:rsid w:val="00D0260E"/>
    <w:rsid w:val="00D03173"/>
    <w:rsid w:val="00D11828"/>
    <w:rsid w:val="00D11FAF"/>
    <w:rsid w:val="00D121F5"/>
    <w:rsid w:val="00D1353B"/>
    <w:rsid w:val="00D13AEB"/>
    <w:rsid w:val="00D164A7"/>
    <w:rsid w:val="00D2384F"/>
    <w:rsid w:val="00D24B2D"/>
    <w:rsid w:val="00D25871"/>
    <w:rsid w:val="00D27194"/>
    <w:rsid w:val="00D27AA9"/>
    <w:rsid w:val="00D27D98"/>
    <w:rsid w:val="00D423E7"/>
    <w:rsid w:val="00D43B18"/>
    <w:rsid w:val="00D4463D"/>
    <w:rsid w:val="00D50953"/>
    <w:rsid w:val="00D54841"/>
    <w:rsid w:val="00D5492E"/>
    <w:rsid w:val="00D54CC3"/>
    <w:rsid w:val="00D56AFD"/>
    <w:rsid w:val="00D57910"/>
    <w:rsid w:val="00D57FC3"/>
    <w:rsid w:val="00D60BFC"/>
    <w:rsid w:val="00D62D62"/>
    <w:rsid w:val="00D646EE"/>
    <w:rsid w:val="00D670CF"/>
    <w:rsid w:val="00D705F7"/>
    <w:rsid w:val="00D70CDE"/>
    <w:rsid w:val="00D72C45"/>
    <w:rsid w:val="00D73C82"/>
    <w:rsid w:val="00D74B52"/>
    <w:rsid w:val="00D80BAF"/>
    <w:rsid w:val="00D80C52"/>
    <w:rsid w:val="00D81C74"/>
    <w:rsid w:val="00D827C7"/>
    <w:rsid w:val="00D849A1"/>
    <w:rsid w:val="00D85A3B"/>
    <w:rsid w:val="00D878B2"/>
    <w:rsid w:val="00D90BBB"/>
    <w:rsid w:val="00D91AEE"/>
    <w:rsid w:val="00D926EC"/>
    <w:rsid w:val="00D961D4"/>
    <w:rsid w:val="00DA0D13"/>
    <w:rsid w:val="00DA3DB4"/>
    <w:rsid w:val="00DA5A46"/>
    <w:rsid w:val="00DB285A"/>
    <w:rsid w:val="00DB4350"/>
    <w:rsid w:val="00DB6DB6"/>
    <w:rsid w:val="00DC052D"/>
    <w:rsid w:val="00DC2BBB"/>
    <w:rsid w:val="00DC3688"/>
    <w:rsid w:val="00DC369D"/>
    <w:rsid w:val="00DC3999"/>
    <w:rsid w:val="00DC3EEB"/>
    <w:rsid w:val="00DC6FA7"/>
    <w:rsid w:val="00DD012D"/>
    <w:rsid w:val="00DD314D"/>
    <w:rsid w:val="00DD4A6A"/>
    <w:rsid w:val="00DD7E61"/>
    <w:rsid w:val="00DE25FA"/>
    <w:rsid w:val="00DE2A48"/>
    <w:rsid w:val="00DE40C6"/>
    <w:rsid w:val="00DE568D"/>
    <w:rsid w:val="00DE61D2"/>
    <w:rsid w:val="00DF0B9D"/>
    <w:rsid w:val="00DF19DC"/>
    <w:rsid w:val="00DF6385"/>
    <w:rsid w:val="00E04A1D"/>
    <w:rsid w:val="00E04C5F"/>
    <w:rsid w:val="00E07246"/>
    <w:rsid w:val="00E10856"/>
    <w:rsid w:val="00E11A04"/>
    <w:rsid w:val="00E12F1C"/>
    <w:rsid w:val="00E16D95"/>
    <w:rsid w:val="00E2021F"/>
    <w:rsid w:val="00E20A05"/>
    <w:rsid w:val="00E216E0"/>
    <w:rsid w:val="00E2305F"/>
    <w:rsid w:val="00E26CB4"/>
    <w:rsid w:val="00E26FA2"/>
    <w:rsid w:val="00E34AB1"/>
    <w:rsid w:val="00E35384"/>
    <w:rsid w:val="00E41205"/>
    <w:rsid w:val="00E42C71"/>
    <w:rsid w:val="00E433A9"/>
    <w:rsid w:val="00E508C6"/>
    <w:rsid w:val="00E50B4B"/>
    <w:rsid w:val="00E50D99"/>
    <w:rsid w:val="00E51B0F"/>
    <w:rsid w:val="00E5422C"/>
    <w:rsid w:val="00E57940"/>
    <w:rsid w:val="00E61FB1"/>
    <w:rsid w:val="00E65E33"/>
    <w:rsid w:val="00E66590"/>
    <w:rsid w:val="00E66D51"/>
    <w:rsid w:val="00E71FD0"/>
    <w:rsid w:val="00E72AC8"/>
    <w:rsid w:val="00E72E51"/>
    <w:rsid w:val="00E7670E"/>
    <w:rsid w:val="00E83274"/>
    <w:rsid w:val="00E844C8"/>
    <w:rsid w:val="00E85AA3"/>
    <w:rsid w:val="00E85CE6"/>
    <w:rsid w:val="00E87AE6"/>
    <w:rsid w:val="00E90AE0"/>
    <w:rsid w:val="00EA58E6"/>
    <w:rsid w:val="00EA64BF"/>
    <w:rsid w:val="00EA6B09"/>
    <w:rsid w:val="00EB00E8"/>
    <w:rsid w:val="00EB08D6"/>
    <w:rsid w:val="00EB2642"/>
    <w:rsid w:val="00EB3080"/>
    <w:rsid w:val="00EC1608"/>
    <w:rsid w:val="00EC502B"/>
    <w:rsid w:val="00EC798B"/>
    <w:rsid w:val="00ED18CE"/>
    <w:rsid w:val="00ED58FA"/>
    <w:rsid w:val="00EE2A39"/>
    <w:rsid w:val="00EE3A7C"/>
    <w:rsid w:val="00EE7F8A"/>
    <w:rsid w:val="00EF25C3"/>
    <w:rsid w:val="00EF3001"/>
    <w:rsid w:val="00EF399E"/>
    <w:rsid w:val="00EF5D8C"/>
    <w:rsid w:val="00EF66CC"/>
    <w:rsid w:val="00EF76EB"/>
    <w:rsid w:val="00F00BDC"/>
    <w:rsid w:val="00F00C44"/>
    <w:rsid w:val="00F01195"/>
    <w:rsid w:val="00F0544A"/>
    <w:rsid w:val="00F05E34"/>
    <w:rsid w:val="00F11852"/>
    <w:rsid w:val="00F11BB2"/>
    <w:rsid w:val="00F14829"/>
    <w:rsid w:val="00F157DF"/>
    <w:rsid w:val="00F16062"/>
    <w:rsid w:val="00F201A6"/>
    <w:rsid w:val="00F21041"/>
    <w:rsid w:val="00F2186C"/>
    <w:rsid w:val="00F23BE0"/>
    <w:rsid w:val="00F269E7"/>
    <w:rsid w:val="00F271DF"/>
    <w:rsid w:val="00F275F8"/>
    <w:rsid w:val="00F30DBF"/>
    <w:rsid w:val="00F318BD"/>
    <w:rsid w:val="00F31F35"/>
    <w:rsid w:val="00F354D6"/>
    <w:rsid w:val="00F36798"/>
    <w:rsid w:val="00F3728A"/>
    <w:rsid w:val="00F377C9"/>
    <w:rsid w:val="00F42176"/>
    <w:rsid w:val="00F42300"/>
    <w:rsid w:val="00F4280E"/>
    <w:rsid w:val="00F42E45"/>
    <w:rsid w:val="00F46168"/>
    <w:rsid w:val="00F477ED"/>
    <w:rsid w:val="00F5126D"/>
    <w:rsid w:val="00F51CDE"/>
    <w:rsid w:val="00F52B2D"/>
    <w:rsid w:val="00F53549"/>
    <w:rsid w:val="00F5394A"/>
    <w:rsid w:val="00F5743D"/>
    <w:rsid w:val="00F6060A"/>
    <w:rsid w:val="00F6188E"/>
    <w:rsid w:val="00F63A9D"/>
    <w:rsid w:val="00F63FAC"/>
    <w:rsid w:val="00F6427D"/>
    <w:rsid w:val="00F66F19"/>
    <w:rsid w:val="00F7044F"/>
    <w:rsid w:val="00F71415"/>
    <w:rsid w:val="00F71967"/>
    <w:rsid w:val="00F72FE5"/>
    <w:rsid w:val="00F74231"/>
    <w:rsid w:val="00F76FC2"/>
    <w:rsid w:val="00F822FE"/>
    <w:rsid w:val="00F82C19"/>
    <w:rsid w:val="00F86694"/>
    <w:rsid w:val="00F91BD7"/>
    <w:rsid w:val="00F92348"/>
    <w:rsid w:val="00FA121E"/>
    <w:rsid w:val="00FA29E8"/>
    <w:rsid w:val="00FB180E"/>
    <w:rsid w:val="00FB3D11"/>
    <w:rsid w:val="00FC0BCA"/>
    <w:rsid w:val="00FC19C5"/>
    <w:rsid w:val="00FC387C"/>
    <w:rsid w:val="00FC6E6C"/>
    <w:rsid w:val="00FD0BD0"/>
    <w:rsid w:val="00FD4475"/>
    <w:rsid w:val="00FD7EEB"/>
    <w:rsid w:val="00FE2AC8"/>
    <w:rsid w:val="00FE33C0"/>
    <w:rsid w:val="00FF0520"/>
    <w:rsid w:val="00FF0E3E"/>
    <w:rsid w:val="00FF24A2"/>
    <w:rsid w:val="00FF3115"/>
    <w:rsid w:val="00FF464A"/>
    <w:rsid w:val="00FF63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69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168"/>
    <w:rPr>
      <w:sz w:val="24"/>
      <w:lang w:eastAsia="en-US"/>
    </w:rPr>
  </w:style>
  <w:style w:type="paragraph" w:styleId="Heading1">
    <w:name w:val="heading 1"/>
    <w:basedOn w:val="Normal"/>
    <w:next w:val="Normal"/>
    <w:qFormat/>
    <w:rsid w:val="007F1168"/>
    <w:pPr>
      <w:keepNext/>
      <w:ind w:left="567" w:hanging="567"/>
      <w:jc w:val="both"/>
      <w:outlineLvl w:val="0"/>
    </w:pPr>
    <w:rPr>
      <w:b/>
      <w:sz w:val="22"/>
    </w:rPr>
  </w:style>
  <w:style w:type="paragraph" w:styleId="Heading2">
    <w:name w:val="heading 2"/>
    <w:basedOn w:val="Normal"/>
    <w:next w:val="Normal"/>
    <w:qFormat/>
    <w:rsid w:val="007F1168"/>
    <w:pPr>
      <w:keepNext/>
      <w:tabs>
        <w:tab w:val="left" w:pos="720"/>
      </w:tabs>
      <w:ind w:left="567" w:hanging="567"/>
      <w:outlineLvl w:val="1"/>
    </w:pPr>
    <w:rPr>
      <w:b/>
      <w:sz w:val="22"/>
    </w:rPr>
  </w:style>
  <w:style w:type="paragraph" w:styleId="Heading3">
    <w:name w:val="heading 3"/>
    <w:basedOn w:val="Normal"/>
    <w:next w:val="Normal"/>
    <w:qFormat/>
    <w:rsid w:val="007F1168"/>
    <w:pPr>
      <w:keepNext/>
      <w:tabs>
        <w:tab w:val="left" w:pos="1134"/>
        <w:tab w:val="left" w:pos="1418"/>
        <w:tab w:val="left" w:pos="5954"/>
      </w:tabs>
      <w:ind w:left="567" w:hanging="567"/>
      <w:jc w:val="both"/>
      <w:outlineLvl w:val="2"/>
    </w:pPr>
    <w:rPr>
      <w:i/>
      <w:sz w:val="22"/>
    </w:rPr>
  </w:style>
  <w:style w:type="paragraph" w:styleId="Heading4">
    <w:name w:val="heading 4"/>
    <w:basedOn w:val="Normal"/>
    <w:next w:val="Normal"/>
    <w:qFormat/>
    <w:rsid w:val="007F1168"/>
    <w:pPr>
      <w:keepNext/>
      <w:tabs>
        <w:tab w:val="left" w:pos="993"/>
        <w:tab w:val="left" w:pos="1985"/>
      </w:tabs>
      <w:ind w:left="567"/>
      <w:outlineLvl w:val="3"/>
    </w:pPr>
    <w:rPr>
      <w:b/>
      <w:sz w:val="22"/>
    </w:rPr>
  </w:style>
  <w:style w:type="paragraph" w:styleId="Heading5">
    <w:name w:val="heading 5"/>
    <w:basedOn w:val="Normal"/>
    <w:next w:val="Normal"/>
    <w:qFormat/>
    <w:rsid w:val="007F1168"/>
    <w:pPr>
      <w:keepNext/>
      <w:outlineLvl w:val="4"/>
    </w:pPr>
    <w:rPr>
      <w:i/>
    </w:rPr>
  </w:style>
  <w:style w:type="paragraph" w:styleId="Heading6">
    <w:name w:val="heading 6"/>
    <w:basedOn w:val="Normal"/>
    <w:next w:val="Normal"/>
    <w:qFormat/>
    <w:rsid w:val="007F1168"/>
    <w:pPr>
      <w:keepNext/>
      <w:tabs>
        <w:tab w:val="left" w:pos="1134"/>
        <w:tab w:val="left" w:pos="1418"/>
        <w:tab w:val="left" w:pos="5954"/>
      </w:tabs>
      <w:ind w:left="567" w:hanging="567"/>
      <w:jc w:val="both"/>
      <w:outlineLvl w:val="5"/>
    </w:pPr>
    <w:rPr>
      <w:b/>
      <w:i/>
    </w:rPr>
  </w:style>
  <w:style w:type="paragraph" w:styleId="Heading7">
    <w:name w:val="heading 7"/>
    <w:basedOn w:val="Normal"/>
    <w:next w:val="Normal"/>
    <w:qFormat/>
    <w:rsid w:val="007F1168"/>
    <w:pPr>
      <w:keepNext/>
      <w:ind w:left="567" w:hanging="567"/>
      <w:outlineLvl w:val="6"/>
    </w:pPr>
    <w:rPr>
      <w:b/>
    </w:rPr>
  </w:style>
  <w:style w:type="paragraph" w:styleId="Heading8">
    <w:name w:val="heading 8"/>
    <w:basedOn w:val="Normal"/>
    <w:next w:val="Normal"/>
    <w:qFormat/>
    <w:rsid w:val="007F1168"/>
    <w:pPr>
      <w:keepNext/>
      <w:tabs>
        <w:tab w:val="left" w:pos="1134"/>
        <w:tab w:val="left" w:pos="1418"/>
        <w:tab w:val="left" w:pos="5954"/>
      </w:tabs>
      <w:jc w:val="both"/>
      <w:outlineLvl w:val="7"/>
    </w:pPr>
    <w:rPr>
      <w:b/>
      <w:bCs/>
      <w:sz w:val="22"/>
    </w:rPr>
  </w:style>
  <w:style w:type="paragraph" w:styleId="Heading9">
    <w:name w:val="heading 9"/>
    <w:basedOn w:val="Normal"/>
    <w:next w:val="Normal"/>
    <w:qFormat/>
    <w:rsid w:val="007F1168"/>
    <w:pPr>
      <w:keepNext/>
      <w:tabs>
        <w:tab w:val="decimal" w:pos="7938"/>
      </w:tabs>
      <w:ind w:left="1134" w:hanging="567"/>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168"/>
    <w:pPr>
      <w:tabs>
        <w:tab w:val="center" w:pos="4153"/>
        <w:tab w:val="right" w:pos="8306"/>
      </w:tabs>
    </w:pPr>
  </w:style>
  <w:style w:type="paragraph" w:styleId="Footer">
    <w:name w:val="footer"/>
    <w:basedOn w:val="Normal"/>
    <w:link w:val="FooterChar"/>
    <w:uiPriority w:val="99"/>
    <w:rsid w:val="007F1168"/>
    <w:pPr>
      <w:tabs>
        <w:tab w:val="center" w:pos="4153"/>
        <w:tab w:val="right" w:pos="8306"/>
      </w:tabs>
    </w:pPr>
  </w:style>
  <w:style w:type="character" w:styleId="PageNumber">
    <w:name w:val="page number"/>
    <w:basedOn w:val="DefaultParagraphFont"/>
    <w:rsid w:val="007F1168"/>
  </w:style>
  <w:style w:type="paragraph" w:styleId="BodyTextIndent">
    <w:name w:val="Body Text Indent"/>
    <w:basedOn w:val="Normal"/>
    <w:rsid w:val="007F1168"/>
    <w:pPr>
      <w:ind w:left="567" w:hanging="567"/>
      <w:jc w:val="both"/>
    </w:pPr>
    <w:rPr>
      <w:sz w:val="22"/>
    </w:rPr>
  </w:style>
  <w:style w:type="paragraph" w:styleId="BodyTextIndent2">
    <w:name w:val="Body Text Indent 2"/>
    <w:basedOn w:val="Normal"/>
    <w:rsid w:val="007F1168"/>
    <w:pPr>
      <w:tabs>
        <w:tab w:val="left" w:pos="1134"/>
        <w:tab w:val="left" w:pos="1418"/>
        <w:tab w:val="left" w:pos="5954"/>
      </w:tabs>
      <w:ind w:left="567" w:hanging="567"/>
      <w:jc w:val="both"/>
    </w:pPr>
    <w:rPr>
      <w:i/>
      <w:sz w:val="22"/>
    </w:rPr>
  </w:style>
  <w:style w:type="paragraph" w:styleId="BodyTextIndent3">
    <w:name w:val="Body Text Indent 3"/>
    <w:basedOn w:val="Normal"/>
    <w:rsid w:val="007F1168"/>
    <w:pPr>
      <w:tabs>
        <w:tab w:val="left" w:pos="567"/>
        <w:tab w:val="left" w:pos="1134"/>
        <w:tab w:val="left" w:pos="2835"/>
        <w:tab w:val="left" w:pos="5954"/>
      </w:tabs>
      <w:ind w:left="1134" w:hanging="1134"/>
      <w:jc w:val="both"/>
    </w:pPr>
    <w:rPr>
      <w:sz w:val="22"/>
    </w:rPr>
  </w:style>
  <w:style w:type="paragraph" w:customStyle="1" w:styleId="p2">
    <w:name w:val="p2"/>
    <w:basedOn w:val="Normal"/>
    <w:rsid w:val="007F1168"/>
    <w:pPr>
      <w:widowControl w:val="0"/>
      <w:tabs>
        <w:tab w:val="left" w:pos="720"/>
      </w:tabs>
      <w:spacing w:line="280" w:lineRule="atLeast"/>
    </w:pPr>
    <w:rPr>
      <w:snapToGrid w:val="0"/>
      <w:lang w:val="en-US"/>
    </w:rPr>
  </w:style>
  <w:style w:type="paragraph" w:customStyle="1" w:styleId="p3">
    <w:name w:val="p3"/>
    <w:basedOn w:val="Normal"/>
    <w:rsid w:val="007F1168"/>
    <w:pPr>
      <w:widowControl w:val="0"/>
      <w:tabs>
        <w:tab w:val="left" w:pos="880"/>
      </w:tabs>
      <w:spacing w:line="560" w:lineRule="atLeast"/>
    </w:pPr>
    <w:rPr>
      <w:snapToGrid w:val="0"/>
      <w:lang w:val="en-US"/>
    </w:rPr>
  </w:style>
  <w:style w:type="paragraph" w:customStyle="1" w:styleId="p4">
    <w:name w:val="p4"/>
    <w:basedOn w:val="Normal"/>
    <w:rsid w:val="007F1168"/>
    <w:pPr>
      <w:widowControl w:val="0"/>
      <w:tabs>
        <w:tab w:val="left" w:pos="5460"/>
      </w:tabs>
      <w:spacing w:line="240" w:lineRule="atLeast"/>
      <w:ind w:left="4020"/>
    </w:pPr>
    <w:rPr>
      <w:snapToGrid w:val="0"/>
      <w:lang w:val="en-US"/>
    </w:rPr>
  </w:style>
  <w:style w:type="paragraph" w:customStyle="1" w:styleId="p5">
    <w:name w:val="p5"/>
    <w:basedOn w:val="Normal"/>
    <w:rsid w:val="007F1168"/>
    <w:pPr>
      <w:widowControl w:val="0"/>
      <w:tabs>
        <w:tab w:val="left" w:pos="720"/>
      </w:tabs>
      <w:spacing w:line="280" w:lineRule="atLeast"/>
      <w:jc w:val="both"/>
    </w:pPr>
    <w:rPr>
      <w:snapToGrid w:val="0"/>
      <w:lang w:val="en-US"/>
    </w:rPr>
  </w:style>
  <w:style w:type="paragraph" w:customStyle="1" w:styleId="p7">
    <w:name w:val="p7"/>
    <w:basedOn w:val="Normal"/>
    <w:rsid w:val="007F1168"/>
    <w:pPr>
      <w:widowControl w:val="0"/>
      <w:spacing w:line="240" w:lineRule="atLeast"/>
      <w:jc w:val="both"/>
    </w:pPr>
    <w:rPr>
      <w:snapToGrid w:val="0"/>
      <w:lang w:val="en-US"/>
    </w:rPr>
  </w:style>
  <w:style w:type="paragraph" w:customStyle="1" w:styleId="p8">
    <w:name w:val="p8"/>
    <w:basedOn w:val="Normal"/>
    <w:rsid w:val="007F1168"/>
    <w:pPr>
      <w:widowControl w:val="0"/>
      <w:spacing w:line="280" w:lineRule="atLeast"/>
      <w:jc w:val="both"/>
    </w:pPr>
    <w:rPr>
      <w:snapToGrid w:val="0"/>
      <w:lang w:val="en-US"/>
    </w:rPr>
  </w:style>
  <w:style w:type="paragraph" w:customStyle="1" w:styleId="p6">
    <w:name w:val="p6"/>
    <w:basedOn w:val="Normal"/>
    <w:rsid w:val="007F1168"/>
    <w:pPr>
      <w:widowControl w:val="0"/>
      <w:tabs>
        <w:tab w:val="left" w:pos="340"/>
      </w:tabs>
      <w:spacing w:line="280" w:lineRule="atLeast"/>
      <w:ind w:left="1100"/>
    </w:pPr>
    <w:rPr>
      <w:snapToGrid w:val="0"/>
    </w:rPr>
  </w:style>
  <w:style w:type="paragraph" w:customStyle="1" w:styleId="p9">
    <w:name w:val="p9"/>
    <w:basedOn w:val="Normal"/>
    <w:rsid w:val="007F1168"/>
    <w:pPr>
      <w:widowControl w:val="0"/>
      <w:tabs>
        <w:tab w:val="left" w:pos="360"/>
      </w:tabs>
      <w:spacing w:line="280" w:lineRule="atLeast"/>
      <w:ind w:left="1080"/>
    </w:pPr>
    <w:rPr>
      <w:snapToGrid w:val="0"/>
    </w:rPr>
  </w:style>
  <w:style w:type="paragraph" w:styleId="BodyText">
    <w:name w:val="Body Text"/>
    <w:basedOn w:val="Normal"/>
    <w:rsid w:val="007F1168"/>
    <w:rPr>
      <w:lang w:val="en-US"/>
    </w:rPr>
  </w:style>
  <w:style w:type="paragraph" w:styleId="BodyText2">
    <w:name w:val="Body Text 2"/>
    <w:basedOn w:val="Normal"/>
    <w:rsid w:val="007F1168"/>
    <w:pPr>
      <w:jc w:val="both"/>
    </w:pPr>
    <w:rPr>
      <w:sz w:val="22"/>
    </w:rPr>
  </w:style>
  <w:style w:type="paragraph" w:styleId="BlockText">
    <w:name w:val="Block Text"/>
    <w:basedOn w:val="Normal"/>
    <w:rsid w:val="007F1168"/>
    <w:pPr>
      <w:ind w:left="1248" w:right="957" w:hanging="364"/>
      <w:jc w:val="both"/>
    </w:pPr>
    <w:rPr>
      <w:sz w:val="22"/>
    </w:rPr>
  </w:style>
  <w:style w:type="paragraph" w:styleId="BodyText3">
    <w:name w:val="Body Text 3"/>
    <w:basedOn w:val="Normal"/>
    <w:rsid w:val="007F1168"/>
    <w:pPr>
      <w:jc w:val="center"/>
    </w:pPr>
    <w:rPr>
      <w:i/>
      <w:sz w:val="20"/>
    </w:rPr>
  </w:style>
  <w:style w:type="paragraph" w:styleId="Title">
    <w:name w:val="Title"/>
    <w:basedOn w:val="Normal"/>
    <w:qFormat/>
    <w:rsid w:val="007F1168"/>
    <w:pPr>
      <w:jc w:val="center"/>
    </w:pPr>
    <w:rPr>
      <w:rFonts w:ascii="Arial" w:hAnsi="Arial"/>
      <w:b/>
      <w:u w:val="single"/>
    </w:rPr>
  </w:style>
  <w:style w:type="paragraph" w:styleId="Subtitle">
    <w:name w:val="Subtitle"/>
    <w:basedOn w:val="Normal"/>
    <w:qFormat/>
    <w:rsid w:val="007F1168"/>
    <w:pPr>
      <w:spacing w:before="100" w:beforeAutospacing="1" w:after="100" w:afterAutospacing="1"/>
    </w:pPr>
    <w:rPr>
      <w:szCs w:val="24"/>
    </w:rPr>
  </w:style>
  <w:style w:type="character" w:styleId="Emphasis">
    <w:name w:val="Emphasis"/>
    <w:basedOn w:val="DefaultParagraphFont"/>
    <w:qFormat/>
    <w:rsid w:val="007F1168"/>
    <w:rPr>
      <w:i/>
      <w:iCs/>
    </w:rPr>
  </w:style>
  <w:style w:type="paragraph" w:styleId="E-mailSignature">
    <w:name w:val="E-mail Signature"/>
    <w:basedOn w:val="Normal"/>
    <w:rsid w:val="007F1168"/>
    <w:rPr>
      <w:szCs w:val="24"/>
    </w:rPr>
  </w:style>
  <w:style w:type="paragraph" w:styleId="FootnoteText">
    <w:name w:val="footnote text"/>
    <w:basedOn w:val="Normal"/>
    <w:semiHidden/>
    <w:rsid w:val="007F1168"/>
    <w:rPr>
      <w:sz w:val="20"/>
    </w:rPr>
  </w:style>
  <w:style w:type="character" w:styleId="FootnoteReference">
    <w:name w:val="footnote reference"/>
    <w:basedOn w:val="DefaultParagraphFont"/>
    <w:semiHidden/>
    <w:rsid w:val="007F1168"/>
    <w:rPr>
      <w:vertAlign w:val="superscript"/>
    </w:rPr>
  </w:style>
  <w:style w:type="character" w:styleId="Strong">
    <w:name w:val="Strong"/>
    <w:basedOn w:val="DefaultParagraphFont"/>
    <w:qFormat/>
    <w:rsid w:val="008E7220"/>
    <w:rPr>
      <w:b/>
      <w:bCs/>
    </w:rPr>
  </w:style>
  <w:style w:type="character" w:styleId="Hyperlink">
    <w:name w:val="Hyperlink"/>
    <w:basedOn w:val="DefaultParagraphFont"/>
    <w:rsid w:val="00BA1A0F"/>
    <w:rPr>
      <w:color w:val="0000FF"/>
      <w:u w:val="single"/>
    </w:rPr>
  </w:style>
  <w:style w:type="table" w:styleId="TableGrid">
    <w:name w:val="Table Grid"/>
    <w:basedOn w:val="TableNormal"/>
    <w:rsid w:val="00462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4A44"/>
    <w:rPr>
      <w:rFonts w:ascii="Tahoma" w:hAnsi="Tahoma" w:cs="Tahoma"/>
      <w:sz w:val="16"/>
      <w:szCs w:val="16"/>
    </w:rPr>
  </w:style>
  <w:style w:type="paragraph" w:styleId="TOC1">
    <w:name w:val="toc 1"/>
    <w:basedOn w:val="Normal"/>
    <w:next w:val="Normal"/>
    <w:autoRedefine/>
    <w:semiHidden/>
    <w:rsid w:val="00D670CF"/>
    <w:pPr>
      <w:spacing w:before="120" w:after="120"/>
    </w:pPr>
    <w:rPr>
      <w:b/>
      <w:bCs/>
      <w:caps/>
      <w:sz w:val="20"/>
    </w:rPr>
  </w:style>
  <w:style w:type="paragraph" w:styleId="TOC2">
    <w:name w:val="toc 2"/>
    <w:basedOn w:val="Normal"/>
    <w:next w:val="Normal"/>
    <w:autoRedefine/>
    <w:semiHidden/>
    <w:rsid w:val="00D670CF"/>
    <w:pPr>
      <w:ind w:left="240"/>
    </w:pPr>
    <w:rPr>
      <w:smallCaps/>
      <w:sz w:val="20"/>
    </w:rPr>
  </w:style>
  <w:style w:type="paragraph" w:styleId="NoSpacing">
    <w:name w:val="No Spacing"/>
    <w:qFormat/>
    <w:rsid w:val="00EF25C3"/>
    <w:rPr>
      <w:rFonts w:ascii="Calibri" w:eastAsia="Calibri" w:hAnsi="Calibri"/>
      <w:sz w:val="22"/>
      <w:szCs w:val="22"/>
      <w:lang w:eastAsia="en-US"/>
    </w:rPr>
  </w:style>
  <w:style w:type="paragraph" w:styleId="EndnoteText">
    <w:name w:val="endnote text"/>
    <w:basedOn w:val="Normal"/>
    <w:semiHidden/>
    <w:rsid w:val="00ED18CE"/>
    <w:rPr>
      <w:sz w:val="20"/>
    </w:rPr>
  </w:style>
  <w:style w:type="character" w:styleId="EndnoteReference">
    <w:name w:val="endnote reference"/>
    <w:basedOn w:val="DefaultParagraphFont"/>
    <w:semiHidden/>
    <w:rsid w:val="00ED18CE"/>
    <w:rPr>
      <w:vertAlign w:val="superscript"/>
    </w:rPr>
  </w:style>
  <w:style w:type="character" w:customStyle="1" w:styleId="EmailStyle48">
    <w:name w:val="EmailStyle48"/>
    <w:basedOn w:val="DefaultParagraphFont"/>
    <w:semiHidden/>
    <w:rsid w:val="009D291B"/>
    <w:rPr>
      <w:rFonts w:ascii="Arial" w:hAnsi="Arial" w:cs="Arial"/>
      <w:color w:val="auto"/>
      <w:sz w:val="20"/>
      <w:szCs w:val="20"/>
    </w:rPr>
  </w:style>
  <w:style w:type="paragraph" w:styleId="ListParagraph">
    <w:name w:val="List Paragraph"/>
    <w:basedOn w:val="Normal"/>
    <w:uiPriority w:val="34"/>
    <w:qFormat/>
    <w:rsid w:val="00481023"/>
    <w:pPr>
      <w:ind w:left="720"/>
      <w:contextualSpacing/>
    </w:pPr>
    <w:rPr>
      <w:sz w:val="22"/>
    </w:rPr>
  </w:style>
  <w:style w:type="paragraph" w:styleId="PlainText">
    <w:name w:val="Plain Text"/>
    <w:basedOn w:val="Normal"/>
    <w:link w:val="PlainTextChar"/>
    <w:uiPriority w:val="99"/>
    <w:unhideWhenUsed/>
    <w:rsid w:val="00481023"/>
    <w:rPr>
      <w:rFonts w:ascii="Consolas" w:hAnsi="Consolas"/>
      <w:sz w:val="21"/>
      <w:szCs w:val="21"/>
    </w:rPr>
  </w:style>
  <w:style w:type="character" w:customStyle="1" w:styleId="PlainTextChar">
    <w:name w:val="Plain Text Char"/>
    <w:basedOn w:val="DefaultParagraphFont"/>
    <w:link w:val="PlainText"/>
    <w:uiPriority w:val="99"/>
    <w:rsid w:val="00481023"/>
    <w:rPr>
      <w:rFonts w:ascii="Consolas" w:hAnsi="Consolas"/>
      <w:sz w:val="21"/>
      <w:szCs w:val="21"/>
      <w:lang w:eastAsia="en-US"/>
    </w:rPr>
  </w:style>
  <w:style w:type="paragraph" w:customStyle="1" w:styleId="Default">
    <w:name w:val="Default"/>
    <w:rsid w:val="00543F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5566E"/>
    <w:rPr>
      <w:sz w:val="24"/>
      <w:lang w:eastAsia="en-US"/>
    </w:rPr>
  </w:style>
  <w:style w:type="character" w:customStyle="1" w:styleId="HeaderChar">
    <w:name w:val="Header Char"/>
    <w:basedOn w:val="DefaultParagraphFont"/>
    <w:link w:val="Header"/>
    <w:uiPriority w:val="99"/>
    <w:rsid w:val="00AC5B45"/>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168"/>
    <w:rPr>
      <w:sz w:val="24"/>
      <w:lang w:eastAsia="en-US"/>
    </w:rPr>
  </w:style>
  <w:style w:type="paragraph" w:styleId="Heading1">
    <w:name w:val="heading 1"/>
    <w:basedOn w:val="Normal"/>
    <w:next w:val="Normal"/>
    <w:qFormat/>
    <w:rsid w:val="007F1168"/>
    <w:pPr>
      <w:keepNext/>
      <w:ind w:left="567" w:hanging="567"/>
      <w:jc w:val="both"/>
      <w:outlineLvl w:val="0"/>
    </w:pPr>
    <w:rPr>
      <w:b/>
      <w:sz w:val="22"/>
    </w:rPr>
  </w:style>
  <w:style w:type="paragraph" w:styleId="Heading2">
    <w:name w:val="heading 2"/>
    <w:basedOn w:val="Normal"/>
    <w:next w:val="Normal"/>
    <w:qFormat/>
    <w:rsid w:val="007F1168"/>
    <w:pPr>
      <w:keepNext/>
      <w:tabs>
        <w:tab w:val="left" w:pos="720"/>
      </w:tabs>
      <w:ind w:left="567" w:hanging="567"/>
      <w:outlineLvl w:val="1"/>
    </w:pPr>
    <w:rPr>
      <w:b/>
      <w:sz w:val="22"/>
    </w:rPr>
  </w:style>
  <w:style w:type="paragraph" w:styleId="Heading3">
    <w:name w:val="heading 3"/>
    <w:basedOn w:val="Normal"/>
    <w:next w:val="Normal"/>
    <w:qFormat/>
    <w:rsid w:val="007F1168"/>
    <w:pPr>
      <w:keepNext/>
      <w:tabs>
        <w:tab w:val="left" w:pos="1134"/>
        <w:tab w:val="left" w:pos="1418"/>
        <w:tab w:val="left" w:pos="5954"/>
      </w:tabs>
      <w:ind w:left="567" w:hanging="567"/>
      <w:jc w:val="both"/>
      <w:outlineLvl w:val="2"/>
    </w:pPr>
    <w:rPr>
      <w:i/>
      <w:sz w:val="22"/>
    </w:rPr>
  </w:style>
  <w:style w:type="paragraph" w:styleId="Heading4">
    <w:name w:val="heading 4"/>
    <w:basedOn w:val="Normal"/>
    <w:next w:val="Normal"/>
    <w:qFormat/>
    <w:rsid w:val="007F1168"/>
    <w:pPr>
      <w:keepNext/>
      <w:tabs>
        <w:tab w:val="left" w:pos="993"/>
        <w:tab w:val="left" w:pos="1985"/>
      </w:tabs>
      <w:ind w:left="567"/>
      <w:outlineLvl w:val="3"/>
    </w:pPr>
    <w:rPr>
      <w:b/>
      <w:sz w:val="22"/>
    </w:rPr>
  </w:style>
  <w:style w:type="paragraph" w:styleId="Heading5">
    <w:name w:val="heading 5"/>
    <w:basedOn w:val="Normal"/>
    <w:next w:val="Normal"/>
    <w:qFormat/>
    <w:rsid w:val="007F1168"/>
    <w:pPr>
      <w:keepNext/>
      <w:outlineLvl w:val="4"/>
    </w:pPr>
    <w:rPr>
      <w:i/>
    </w:rPr>
  </w:style>
  <w:style w:type="paragraph" w:styleId="Heading6">
    <w:name w:val="heading 6"/>
    <w:basedOn w:val="Normal"/>
    <w:next w:val="Normal"/>
    <w:qFormat/>
    <w:rsid w:val="007F1168"/>
    <w:pPr>
      <w:keepNext/>
      <w:tabs>
        <w:tab w:val="left" w:pos="1134"/>
        <w:tab w:val="left" w:pos="1418"/>
        <w:tab w:val="left" w:pos="5954"/>
      </w:tabs>
      <w:ind w:left="567" w:hanging="567"/>
      <w:jc w:val="both"/>
      <w:outlineLvl w:val="5"/>
    </w:pPr>
    <w:rPr>
      <w:b/>
      <w:i/>
    </w:rPr>
  </w:style>
  <w:style w:type="paragraph" w:styleId="Heading7">
    <w:name w:val="heading 7"/>
    <w:basedOn w:val="Normal"/>
    <w:next w:val="Normal"/>
    <w:qFormat/>
    <w:rsid w:val="007F1168"/>
    <w:pPr>
      <w:keepNext/>
      <w:ind w:left="567" w:hanging="567"/>
      <w:outlineLvl w:val="6"/>
    </w:pPr>
    <w:rPr>
      <w:b/>
    </w:rPr>
  </w:style>
  <w:style w:type="paragraph" w:styleId="Heading8">
    <w:name w:val="heading 8"/>
    <w:basedOn w:val="Normal"/>
    <w:next w:val="Normal"/>
    <w:qFormat/>
    <w:rsid w:val="007F1168"/>
    <w:pPr>
      <w:keepNext/>
      <w:tabs>
        <w:tab w:val="left" w:pos="1134"/>
        <w:tab w:val="left" w:pos="1418"/>
        <w:tab w:val="left" w:pos="5954"/>
      </w:tabs>
      <w:jc w:val="both"/>
      <w:outlineLvl w:val="7"/>
    </w:pPr>
    <w:rPr>
      <w:b/>
      <w:bCs/>
      <w:sz w:val="22"/>
    </w:rPr>
  </w:style>
  <w:style w:type="paragraph" w:styleId="Heading9">
    <w:name w:val="heading 9"/>
    <w:basedOn w:val="Normal"/>
    <w:next w:val="Normal"/>
    <w:qFormat/>
    <w:rsid w:val="007F1168"/>
    <w:pPr>
      <w:keepNext/>
      <w:tabs>
        <w:tab w:val="decimal" w:pos="7938"/>
      </w:tabs>
      <w:ind w:left="1134" w:hanging="567"/>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168"/>
    <w:pPr>
      <w:tabs>
        <w:tab w:val="center" w:pos="4153"/>
        <w:tab w:val="right" w:pos="8306"/>
      </w:tabs>
    </w:pPr>
  </w:style>
  <w:style w:type="paragraph" w:styleId="Footer">
    <w:name w:val="footer"/>
    <w:basedOn w:val="Normal"/>
    <w:link w:val="FooterChar"/>
    <w:uiPriority w:val="99"/>
    <w:rsid w:val="007F1168"/>
    <w:pPr>
      <w:tabs>
        <w:tab w:val="center" w:pos="4153"/>
        <w:tab w:val="right" w:pos="8306"/>
      </w:tabs>
    </w:pPr>
  </w:style>
  <w:style w:type="character" w:styleId="PageNumber">
    <w:name w:val="page number"/>
    <w:basedOn w:val="DefaultParagraphFont"/>
    <w:rsid w:val="007F1168"/>
  </w:style>
  <w:style w:type="paragraph" w:styleId="BodyTextIndent">
    <w:name w:val="Body Text Indent"/>
    <w:basedOn w:val="Normal"/>
    <w:rsid w:val="007F1168"/>
    <w:pPr>
      <w:ind w:left="567" w:hanging="567"/>
      <w:jc w:val="both"/>
    </w:pPr>
    <w:rPr>
      <w:sz w:val="22"/>
    </w:rPr>
  </w:style>
  <w:style w:type="paragraph" w:styleId="BodyTextIndent2">
    <w:name w:val="Body Text Indent 2"/>
    <w:basedOn w:val="Normal"/>
    <w:rsid w:val="007F1168"/>
    <w:pPr>
      <w:tabs>
        <w:tab w:val="left" w:pos="1134"/>
        <w:tab w:val="left" w:pos="1418"/>
        <w:tab w:val="left" w:pos="5954"/>
      </w:tabs>
      <w:ind w:left="567" w:hanging="567"/>
      <w:jc w:val="both"/>
    </w:pPr>
    <w:rPr>
      <w:i/>
      <w:sz w:val="22"/>
    </w:rPr>
  </w:style>
  <w:style w:type="paragraph" w:styleId="BodyTextIndent3">
    <w:name w:val="Body Text Indent 3"/>
    <w:basedOn w:val="Normal"/>
    <w:rsid w:val="007F1168"/>
    <w:pPr>
      <w:tabs>
        <w:tab w:val="left" w:pos="567"/>
        <w:tab w:val="left" w:pos="1134"/>
        <w:tab w:val="left" w:pos="2835"/>
        <w:tab w:val="left" w:pos="5954"/>
      </w:tabs>
      <w:ind w:left="1134" w:hanging="1134"/>
      <w:jc w:val="both"/>
    </w:pPr>
    <w:rPr>
      <w:sz w:val="22"/>
    </w:rPr>
  </w:style>
  <w:style w:type="paragraph" w:customStyle="1" w:styleId="p2">
    <w:name w:val="p2"/>
    <w:basedOn w:val="Normal"/>
    <w:rsid w:val="007F1168"/>
    <w:pPr>
      <w:widowControl w:val="0"/>
      <w:tabs>
        <w:tab w:val="left" w:pos="720"/>
      </w:tabs>
      <w:spacing w:line="280" w:lineRule="atLeast"/>
    </w:pPr>
    <w:rPr>
      <w:snapToGrid w:val="0"/>
      <w:lang w:val="en-US"/>
    </w:rPr>
  </w:style>
  <w:style w:type="paragraph" w:customStyle="1" w:styleId="p3">
    <w:name w:val="p3"/>
    <w:basedOn w:val="Normal"/>
    <w:rsid w:val="007F1168"/>
    <w:pPr>
      <w:widowControl w:val="0"/>
      <w:tabs>
        <w:tab w:val="left" w:pos="880"/>
      </w:tabs>
      <w:spacing w:line="560" w:lineRule="atLeast"/>
    </w:pPr>
    <w:rPr>
      <w:snapToGrid w:val="0"/>
      <w:lang w:val="en-US"/>
    </w:rPr>
  </w:style>
  <w:style w:type="paragraph" w:customStyle="1" w:styleId="p4">
    <w:name w:val="p4"/>
    <w:basedOn w:val="Normal"/>
    <w:rsid w:val="007F1168"/>
    <w:pPr>
      <w:widowControl w:val="0"/>
      <w:tabs>
        <w:tab w:val="left" w:pos="5460"/>
      </w:tabs>
      <w:spacing w:line="240" w:lineRule="atLeast"/>
      <w:ind w:left="4020"/>
    </w:pPr>
    <w:rPr>
      <w:snapToGrid w:val="0"/>
      <w:lang w:val="en-US"/>
    </w:rPr>
  </w:style>
  <w:style w:type="paragraph" w:customStyle="1" w:styleId="p5">
    <w:name w:val="p5"/>
    <w:basedOn w:val="Normal"/>
    <w:rsid w:val="007F1168"/>
    <w:pPr>
      <w:widowControl w:val="0"/>
      <w:tabs>
        <w:tab w:val="left" w:pos="720"/>
      </w:tabs>
      <w:spacing w:line="280" w:lineRule="atLeast"/>
      <w:jc w:val="both"/>
    </w:pPr>
    <w:rPr>
      <w:snapToGrid w:val="0"/>
      <w:lang w:val="en-US"/>
    </w:rPr>
  </w:style>
  <w:style w:type="paragraph" w:customStyle="1" w:styleId="p7">
    <w:name w:val="p7"/>
    <w:basedOn w:val="Normal"/>
    <w:rsid w:val="007F1168"/>
    <w:pPr>
      <w:widowControl w:val="0"/>
      <w:spacing w:line="240" w:lineRule="atLeast"/>
      <w:jc w:val="both"/>
    </w:pPr>
    <w:rPr>
      <w:snapToGrid w:val="0"/>
      <w:lang w:val="en-US"/>
    </w:rPr>
  </w:style>
  <w:style w:type="paragraph" w:customStyle="1" w:styleId="p8">
    <w:name w:val="p8"/>
    <w:basedOn w:val="Normal"/>
    <w:rsid w:val="007F1168"/>
    <w:pPr>
      <w:widowControl w:val="0"/>
      <w:spacing w:line="280" w:lineRule="atLeast"/>
      <w:jc w:val="both"/>
    </w:pPr>
    <w:rPr>
      <w:snapToGrid w:val="0"/>
      <w:lang w:val="en-US"/>
    </w:rPr>
  </w:style>
  <w:style w:type="paragraph" w:customStyle="1" w:styleId="p6">
    <w:name w:val="p6"/>
    <w:basedOn w:val="Normal"/>
    <w:rsid w:val="007F1168"/>
    <w:pPr>
      <w:widowControl w:val="0"/>
      <w:tabs>
        <w:tab w:val="left" w:pos="340"/>
      </w:tabs>
      <w:spacing w:line="280" w:lineRule="atLeast"/>
      <w:ind w:left="1100"/>
    </w:pPr>
    <w:rPr>
      <w:snapToGrid w:val="0"/>
    </w:rPr>
  </w:style>
  <w:style w:type="paragraph" w:customStyle="1" w:styleId="p9">
    <w:name w:val="p9"/>
    <w:basedOn w:val="Normal"/>
    <w:rsid w:val="007F1168"/>
    <w:pPr>
      <w:widowControl w:val="0"/>
      <w:tabs>
        <w:tab w:val="left" w:pos="360"/>
      </w:tabs>
      <w:spacing w:line="280" w:lineRule="atLeast"/>
      <w:ind w:left="1080"/>
    </w:pPr>
    <w:rPr>
      <w:snapToGrid w:val="0"/>
    </w:rPr>
  </w:style>
  <w:style w:type="paragraph" w:styleId="BodyText">
    <w:name w:val="Body Text"/>
    <w:basedOn w:val="Normal"/>
    <w:rsid w:val="007F1168"/>
    <w:rPr>
      <w:lang w:val="en-US"/>
    </w:rPr>
  </w:style>
  <w:style w:type="paragraph" w:styleId="BodyText2">
    <w:name w:val="Body Text 2"/>
    <w:basedOn w:val="Normal"/>
    <w:rsid w:val="007F1168"/>
    <w:pPr>
      <w:jc w:val="both"/>
    </w:pPr>
    <w:rPr>
      <w:sz w:val="22"/>
    </w:rPr>
  </w:style>
  <w:style w:type="paragraph" w:styleId="BlockText">
    <w:name w:val="Block Text"/>
    <w:basedOn w:val="Normal"/>
    <w:rsid w:val="007F1168"/>
    <w:pPr>
      <w:ind w:left="1248" w:right="957" w:hanging="364"/>
      <w:jc w:val="both"/>
    </w:pPr>
    <w:rPr>
      <w:sz w:val="22"/>
    </w:rPr>
  </w:style>
  <w:style w:type="paragraph" w:styleId="BodyText3">
    <w:name w:val="Body Text 3"/>
    <w:basedOn w:val="Normal"/>
    <w:rsid w:val="007F1168"/>
    <w:pPr>
      <w:jc w:val="center"/>
    </w:pPr>
    <w:rPr>
      <w:i/>
      <w:sz w:val="20"/>
    </w:rPr>
  </w:style>
  <w:style w:type="paragraph" w:styleId="Title">
    <w:name w:val="Title"/>
    <w:basedOn w:val="Normal"/>
    <w:qFormat/>
    <w:rsid w:val="007F1168"/>
    <w:pPr>
      <w:jc w:val="center"/>
    </w:pPr>
    <w:rPr>
      <w:rFonts w:ascii="Arial" w:hAnsi="Arial"/>
      <w:b/>
      <w:u w:val="single"/>
    </w:rPr>
  </w:style>
  <w:style w:type="paragraph" w:styleId="Subtitle">
    <w:name w:val="Subtitle"/>
    <w:basedOn w:val="Normal"/>
    <w:qFormat/>
    <w:rsid w:val="007F1168"/>
    <w:pPr>
      <w:spacing w:before="100" w:beforeAutospacing="1" w:after="100" w:afterAutospacing="1"/>
    </w:pPr>
    <w:rPr>
      <w:szCs w:val="24"/>
    </w:rPr>
  </w:style>
  <w:style w:type="character" w:styleId="Emphasis">
    <w:name w:val="Emphasis"/>
    <w:basedOn w:val="DefaultParagraphFont"/>
    <w:qFormat/>
    <w:rsid w:val="007F1168"/>
    <w:rPr>
      <w:i/>
      <w:iCs/>
    </w:rPr>
  </w:style>
  <w:style w:type="paragraph" w:styleId="E-mailSignature">
    <w:name w:val="E-mail Signature"/>
    <w:basedOn w:val="Normal"/>
    <w:rsid w:val="007F1168"/>
    <w:rPr>
      <w:szCs w:val="24"/>
    </w:rPr>
  </w:style>
  <w:style w:type="paragraph" w:styleId="FootnoteText">
    <w:name w:val="footnote text"/>
    <w:basedOn w:val="Normal"/>
    <w:semiHidden/>
    <w:rsid w:val="007F1168"/>
    <w:rPr>
      <w:sz w:val="20"/>
    </w:rPr>
  </w:style>
  <w:style w:type="character" w:styleId="FootnoteReference">
    <w:name w:val="footnote reference"/>
    <w:basedOn w:val="DefaultParagraphFont"/>
    <w:semiHidden/>
    <w:rsid w:val="007F1168"/>
    <w:rPr>
      <w:vertAlign w:val="superscript"/>
    </w:rPr>
  </w:style>
  <w:style w:type="character" w:styleId="Strong">
    <w:name w:val="Strong"/>
    <w:basedOn w:val="DefaultParagraphFont"/>
    <w:qFormat/>
    <w:rsid w:val="008E7220"/>
    <w:rPr>
      <w:b/>
      <w:bCs/>
    </w:rPr>
  </w:style>
  <w:style w:type="character" w:styleId="Hyperlink">
    <w:name w:val="Hyperlink"/>
    <w:basedOn w:val="DefaultParagraphFont"/>
    <w:rsid w:val="00BA1A0F"/>
    <w:rPr>
      <w:color w:val="0000FF"/>
      <w:u w:val="single"/>
    </w:rPr>
  </w:style>
  <w:style w:type="table" w:styleId="TableGrid">
    <w:name w:val="Table Grid"/>
    <w:basedOn w:val="TableNormal"/>
    <w:rsid w:val="00462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4A44"/>
    <w:rPr>
      <w:rFonts w:ascii="Tahoma" w:hAnsi="Tahoma" w:cs="Tahoma"/>
      <w:sz w:val="16"/>
      <w:szCs w:val="16"/>
    </w:rPr>
  </w:style>
  <w:style w:type="paragraph" w:styleId="TOC1">
    <w:name w:val="toc 1"/>
    <w:basedOn w:val="Normal"/>
    <w:next w:val="Normal"/>
    <w:autoRedefine/>
    <w:semiHidden/>
    <w:rsid w:val="00D670CF"/>
    <w:pPr>
      <w:spacing w:before="120" w:after="120"/>
    </w:pPr>
    <w:rPr>
      <w:b/>
      <w:bCs/>
      <w:caps/>
      <w:sz w:val="20"/>
    </w:rPr>
  </w:style>
  <w:style w:type="paragraph" w:styleId="TOC2">
    <w:name w:val="toc 2"/>
    <w:basedOn w:val="Normal"/>
    <w:next w:val="Normal"/>
    <w:autoRedefine/>
    <w:semiHidden/>
    <w:rsid w:val="00D670CF"/>
    <w:pPr>
      <w:ind w:left="240"/>
    </w:pPr>
    <w:rPr>
      <w:smallCaps/>
      <w:sz w:val="20"/>
    </w:rPr>
  </w:style>
  <w:style w:type="paragraph" w:styleId="NoSpacing">
    <w:name w:val="No Spacing"/>
    <w:qFormat/>
    <w:rsid w:val="00EF25C3"/>
    <w:rPr>
      <w:rFonts w:ascii="Calibri" w:eastAsia="Calibri" w:hAnsi="Calibri"/>
      <w:sz w:val="22"/>
      <w:szCs w:val="22"/>
      <w:lang w:eastAsia="en-US"/>
    </w:rPr>
  </w:style>
  <w:style w:type="paragraph" w:styleId="EndnoteText">
    <w:name w:val="endnote text"/>
    <w:basedOn w:val="Normal"/>
    <w:semiHidden/>
    <w:rsid w:val="00ED18CE"/>
    <w:rPr>
      <w:sz w:val="20"/>
    </w:rPr>
  </w:style>
  <w:style w:type="character" w:styleId="EndnoteReference">
    <w:name w:val="endnote reference"/>
    <w:basedOn w:val="DefaultParagraphFont"/>
    <w:semiHidden/>
    <w:rsid w:val="00ED18CE"/>
    <w:rPr>
      <w:vertAlign w:val="superscript"/>
    </w:rPr>
  </w:style>
  <w:style w:type="character" w:customStyle="1" w:styleId="EmailStyle48">
    <w:name w:val="EmailStyle48"/>
    <w:basedOn w:val="DefaultParagraphFont"/>
    <w:semiHidden/>
    <w:rsid w:val="009D291B"/>
    <w:rPr>
      <w:rFonts w:ascii="Arial" w:hAnsi="Arial" w:cs="Arial"/>
      <w:color w:val="auto"/>
      <w:sz w:val="20"/>
      <w:szCs w:val="20"/>
    </w:rPr>
  </w:style>
  <w:style w:type="paragraph" w:styleId="ListParagraph">
    <w:name w:val="List Paragraph"/>
    <w:basedOn w:val="Normal"/>
    <w:uiPriority w:val="34"/>
    <w:qFormat/>
    <w:rsid w:val="00481023"/>
    <w:pPr>
      <w:ind w:left="720"/>
      <w:contextualSpacing/>
    </w:pPr>
    <w:rPr>
      <w:sz w:val="22"/>
    </w:rPr>
  </w:style>
  <w:style w:type="paragraph" w:styleId="PlainText">
    <w:name w:val="Plain Text"/>
    <w:basedOn w:val="Normal"/>
    <w:link w:val="PlainTextChar"/>
    <w:uiPriority w:val="99"/>
    <w:unhideWhenUsed/>
    <w:rsid w:val="00481023"/>
    <w:rPr>
      <w:rFonts w:ascii="Consolas" w:hAnsi="Consolas"/>
      <w:sz w:val="21"/>
      <w:szCs w:val="21"/>
    </w:rPr>
  </w:style>
  <w:style w:type="character" w:customStyle="1" w:styleId="PlainTextChar">
    <w:name w:val="Plain Text Char"/>
    <w:basedOn w:val="DefaultParagraphFont"/>
    <w:link w:val="PlainText"/>
    <w:uiPriority w:val="99"/>
    <w:rsid w:val="00481023"/>
    <w:rPr>
      <w:rFonts w:ascii="Consolas" w:hAnsi="Consolas"/>
      <w:sz w:val="21"/>
      <w:szCs w:val="21"/>
      <w:lang w:eastAsia="en-US"/>
    </w:rPr>
  </w:style>
  <w:style w:type="paragraph" w:customStyle="1" w:styleId="Default">
    <w:name w:val="Default"/>
    <w:rsid w:val="00543F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5566E"/>
    <w:rPr>
      <w:sz w:val="24"/>
      <w:lang w:eastAsia="en-US"/>
    </w:rPr>
  </w:style>
  <w:style w:type="character" w:customStyle="1" w:styleId="HeaderChar">
    <w:name w:val="Header Char"/>
    <w:basedOn w:val="DefaultParagraphFont"/>
    <w:link w:val="Header"/>
    <w:uiPriority w:val="99"/>
    <w:rsid w:val="00AC5B4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7452">
      <w:bodyDiv w:val="1"/>
      <w:marLeft w:val="0"/>
      <w:marRight w:val="0"/>
      <w:marTop w:val="0"/>
      <w:marBottom w:val="0"/>
      <w:divBdr>
        <w:top w:val="none" w:sz="0" w:space="0" w:color="auto"/>
        <w:left w:val="none" w:sz="0" w:space="0" w:color="auto"/>
        <w:bottom w:val="none" w:sz="0" w:space="0" w:color="auto"/>
        <w:right w:val="none" w:sz="0" w:space="0" w:color="auto"/>
      </w:divBdr>
    </w:div>
    <w:div w:id="351960212">
      <w:bodyDiv w:val="1"/>
      <w:marLeft w:val="0"/>
      <w:marRight w:val="0"/>
      <w:marTop w:val="0"/>
      <w:marBottom w:val="0"/>
      <w:divBdr>
        <w:top w:val="none" w:sz="0" w:space="0" w:color="auto"/>
        <w:left w:val="none" w:sz="0" w:space="0" w:color="auto"/>
        <w:bottom w:val="none" w:sz="0" w:space="0" w:color="auto"/>
        <w:right w:val="none" w:sz="0" w:space="0" w:color="auto"/>
      </w:divBdr>
    </w:div>
    <w:div w:id="630478992">
      <w:bodyDiv w:val="1"/>
      <w:marLeft w:val="0"/>
      <w:marRight w:val="0"/>
      <w:marTop w:val="0"/>
      <w:marBottom w:val="0"/>
      <w:divBdr>
        <w:top w:val="none" w:sz="0" w:space="0" w:color="auto"/>
        <w:left w:val="none" w:sz="0" w:space="0" w:color="auto"/>
        <w:bottom w:val="none" w:sz="0" w:space="0" w:color="auto"/>
        <w:right w:val="none" w:sz="0" w:space="0" w:color="auto"/>
      </w:divBdr>
      <w:divsChild>
        <w:div w:id="229585694">
          <w:marLeft w:val="0"/>
          <w:marRight w:val="0"/>
          <w:marTop w:val="0"/>
          <w:marBottom w:val="0"/>
          <w:divBdr>
            <w:top w:val="none" w:sz="0" w:space="0" w:color="auto"/>
            <w:left w:val="none" w:sz="0" w:space="0" w:color="auto"/>
            <w:bottom w:val="none" w:sz="0" w:space="0" w:color="auto"/>
            <w:right w:val="none" w:sz="0" w:space="0" w:color="auto"/>
          </w:divBdr>
        </w:div>
      </w:divsChild>
    </w:div>
    <w:div w:id="664213325">
      <w:bodyDiv w:val="1"/>
      <w:marLeft w:val="0"/>
      <w:marRight w:val="0"/>
      <w:marTop w:val="0"/>
      <w:marBottom w:val="0"/>
      <w:divBdr>
        <w:top w:val="none" w:sz="0" w:space="0" w:color="auto"/>
        <w:left w:val="none" w:sz="0" w:space="0" w:color="auto"/>
        <w:bottom w:val="none" w:sz="0" w:space="0" w:color="auto"/>
        <w:right w:val="none" w:sz="0" w:space="0" w:color="auto"/>
      </w:divBdr>
    </w:div>
    <w:div w:id="944844875">
      <w:bodyDiv w:val="1"/>
      <w:marLeft w:val="0"/>
      <w:marRight w:val="0"/>
      <w:marTop w:val="0"/>
      <w:marBottom w:val="0"/>
      <w:divBdr>
        <w:top w:val="none" w:sz="0" w:space="0" w:color="auto"/>
        <w:left w:val="none" w:sz="0" w:space="0" w:color="auto"/>
        <w:bottom w:val="none" w:sz="0" w:space="0" w:color="auto"/>
        <w:right w:val="none" w:sz="0" w:space="0" w:color="auto"/>
      </w:divBdr>
    </w:div>
    <w:div w:id="1197890104">
      <w:bodyDiv w:val="1"/>
      <w:marLeft w:val="0"/>
      <w:marRight w:val="0"/>
      <w:marTop w:val="0"/>
      <w:marBottom w:val="0"/>
      <w:divBdr>
        <w:top w:val="none" w:sz="0" w:space="0" w:color="auto"/>
        <w:left w:val="none" w:sz="0" w:space="0" w:color="auto"/>
        <w:bottom w:val="none" w:sz="0" w:space="0" w:color="auto"/>
        <w:right w:val="none" w:sz="0" w:space="0" w:color="auto"/>
      </w:divBdr>
    </w:div>
    <w:div w:id="1413163499">
      <w:bodyDiv w:val="1"/>
      <w:marLeft w:val="0"/>
      <w:marRight w:val="0"/>
      <w:marTop w:val="0"/>
      <w:marBottom w:val="0"/>
      <w:divBdr>
        <w:top w:val="none" w:sz="0" w:space="0" w:color="auto"/>
        <w:left w:val="none" w:sz="0" w:space="0" w:color="auto"/>
        <w:bottom w:val="none" w:sz="0" w:space="0" w:color="auto"/>
        <w:right w:val="none" w:sz="0" w:space="0" w:color="auto"/>
      </w:divBdr>
    </w:div>
    <w:div w:id="1428575150">
      <w:bodyDiv w:val="1"/>
      <w:marLeft w:val="0"/>
      <w:marRight w:val="0"/>
      <w:marTop w:val="0"/>
      <w:marBottom w:val="0"/>
      <w:divBdr>
        <w:top w:val="none" w:sz="0" w:space="0" w:color="auto"/>
        <w:left w:val="none" w:sz="0" w:space="0" w:color="auto"/>
        <w:bottom w:val="none" w:sz="0" w:space="0" w:color="auto"/>
        <w:right w:val="none" w:sz="0" w:space="0" w:color="auto"/>
      </w:divBdr>
      <w:divsChild>
        <w:div w:id="967931524">
          <w:marLeft w:val="0"/>
          <w:marRight w:val="0"/>
          <w:marTop w:val="0"/>
          <w:marBottom w:val="0"/>
          <w:divBdr>
            <w:top w:val="none" w:sz="0" w:space="0" w:color="auto"/>
            <w:left w:val="none" w:sz="0" w:space="0" w:color="auto"/>
            <w:bottom w:val="none" w:sz="0" w:space="0" w:color="auto"/>
            <w:right w:val="none" w:sz="0" w:space="0" w:color="auto"/>
          </w:divBdr>
        </w:div>
      </w:divsChild>
    </w:div>
    <w:div w:id="1440445838">
      <w:bodyDiv w:val="1"/>
      <w:marLeft w:val="0"/>
      <w:marRight w:val="0"/>
      <w:marTop w:val="0"/>
      <w:marBottom w:val="0"/>
      <w:divBdr>
        <w:top w:val="none" w:sz="0" w:space="0" w:color="auto"/>
        <w:left w:val="none" w:sz="0" w:space="0" w:color="auto"/>
        <w:bottom w:val="none" w:sz="0" w:space="0" w:color="auto"/>
        <w:right w:val="none" w:sz="0" w:space="0" w:color="auto"/>
      </w:divBdr>
      <w:divsChild>
        <w:div w:id="16542620">
          <w:marLeft w:val="0"/>
          <w:marRight w:val="0"/>
          <w:marTop w:val="0"/>
          <w:marBottom w:val="0"/>
          <w:divBdr>
            <w:top w:val="none" w:sz="0" w:space="0" w:color="auto"/>
            <w:left w:val="none" w:sz="0" w:space="0" w:color="auto"/>
            <w:bottom w:val="none" w:sz="0" w:space="0" w:color="auto"/>
            <w:right w:val="none" w:sz="0" w:space="0" w:color="auto"/>
          </w:divBdr>
        </w:div>
      </w:divsChild>
    </w:div>
    <w:div w:id="1647929996">
      <w:bodyDiv w:val="1"/>
      <w:marLeft w:val="0"/>
      <w:marRight w:val="0"/>
      <w:marTop w:val="0"/>
      <w:marBottom w:val="0"/>
      <w:divBdr>
        <w:top w:val="none" w:sz="0" w:space="0" w:color="auto"/>
        <w:left w:val="none" w:sz="0" w:space="0" w:color="auto"/>
        <w:bottom w:val="none" w:sz="0" w:space="0" w:color="auto"/>
        <w:right w:val="none" w:sz="0" w:space="0" w:color="auto"/>
      </w:divBdr>
    </w:div>
    <w:div w:id="1650593618">
      <w:bodyDiv w:val="1"/>
      <w:marLeft w:val="0"/>
      <w:marRight w:val="0"/>
      <w:marTop w:val="0"/>
      <w:marBottom w:val="0"/>
      <w:divBdr>
        <w:top w:val="none" w:sz="0" w:space="0" w:color="auto"/>
        <w:left w:val="none" w:sz="0" w:space="0" w:color="auto"/>
        <w:bottom w:val="none" w:sz="0" w:space="0" w:color="auto"/>
        <w:right w:val="none" w:sz="0" w:space="0" w:color="auto"/>
      </w:divBdr>
    </w:div>
    <w:div w:id="18904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1A65-47EA-CB49-86A5-4F3FA0CC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10</Pages>
  <Words>2574</Words>
  <Characters>14673</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SYNOD OF THE DIOCESE OF ADELAIDE</vt:lpstr>
    </vt:vector>
  </TitlesOfParts>
  <Company>Anglican Church Office</Company>
  <LinksUpToDate>false</LinksUpToDate>
  <CharactersWithSpaces>17213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SYNOD OF THE DIOCESE OF ADELAIDE</dc:title>
  <dc:creator>Anne Jarvis</dc:creator>
  <cp:lastModifiedBy>Daniel Harris</cp:lastModifiedBy>
  <cp:revision>73</cp:revision>
  <cp:lastPrinted>2013-09-16T06:06:00Z</cp:lastPrinted>
  <dcterms:created xsi:type="dcterms:W3CDTF">2013-09-03T03:44:00Z</dcterms:created>
  <dcterms:modified xsi:type="dcterms:W3CDTF">2013-09-18T01:23:00Z</dcterms:modified>
</cp:coreProperties>
</file>